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1AE71D" w14:textId="0E13B563" w:rsidR="00F61B6C" w:rsidRDefault="00F61B6C" w:rsidP="00F61B6C">
      <w:pPr>
        <w:shd w:val="clear" w:color="auto" w:fill="FFFFFF"/>
        <w:ind w:firstLine="851"/>
        <w:jc w:val="both"/>
        <w:rPr>
          <w:rStyle w:val="a6"/>
          <w:sz w:val="28"/>
          <w:szCs w:val="28"/>
        </w:rPr>
      </w:pPr>
      <w:bookmarkStart w:id="0" w:name="_TOC_250015"/>
      <w:r w:rsidRPr="00F61B6C">
        <w:rPr>
          <w:sz w:val="28"/>
          <w:szCs w:val="28"/>
          <w:lang w:val="ru-RU"/>
        </w:rPr>
        <w:t xml:space="preserve">Прочитать лекцию и ответить на контрольные вопросы. Готовые ответы отправлять на электронную почту </w:t>
      </w:r>
      <w:hyperlink r:id="rId5" w:history="1">
        <w:r w:rsidRPr="0068631C">
          <w:rPr>
            <w:rStyle w:val="a6"/>
            <w:sz w:val="28"/>
            <w:szCs w:val="28"/>
          </w:rPr>
          <w:t>danilov</w:t>
        </w:r>
        <w:r w:rsidRPr="0068631C">
          <w:rPr>
            <w:rStyle w:val="a6"/>
            <w:sz w:val="28"/>
            <w:szCs w:val="28"/>
            <w:lang w:val="ru-RU"/>
          </w:rPr>
          <w:t>.37@</w:t>
        </w:r>
        <w:r w:rsidRPr="0068631C">
          <w:rPr>
            <w:rStyle w:val="a6"/>
            <w:sz w:val="28"/>
            <w:szCs w:val="28"/>
          </w:rPr>
          <w:t>bk</w:t>
        </w:r>
        <w:r w:rsidRPr="0068631C">
          <w:rPr>
            <w:rStyle w:val="a6"/>
            <w:sz w:val="28"/>
            <w:szCs w:val="28"/>
            <w:lang w:val="ru-RU"/>
          </w:rPr>
          <w:t>.</w:t>
        </w:r>
        <w:r w:rsidRPr="0068631C">
          <w:rPr>
            <w:rStyle w:val="a6"/>
            <w:sz w:val="28"/>
            <w:szCs w:val="28"/>
          </w:rPr>
          <w:t>ru</w:t>
        </w:r>
      </w:hyperlink>
    </w:p>
    <w:p w14:paraId="252257EE" w14:textId="04FDFA60" w:rsidR="00C36EAF" w:rsidRDefault="00C36EAF" w:rsidP="00F61B6C">
      <w:pPr>
        <w:shd w:val="clear" w:color="auto" w:fill="FFFFFF"/>
        <w:ind w:firstLine="851"/>
        <w:jc w:val="both"/>
        <w:rPr>
          <w:rStyle w:val="a6"/>
          <w:sz w:val="28"/>
          <w:szCs w:val="28"/>
        </w:rPr>
      </w:pPr>
    </w:p>
    <w:p w14:paraId="1E7AE6C8" w14:textId="69058119" w:rsidR="00C36EAF" w:rsidRDefault="00C36EAF" w:rsidP="00F61B6C">
      <w:pPr>
        <w:shd w:val="clear" w:color="auto" w:fill="FFFFFF"/>
        <w:ind w:firstLine="851"/>
        <w:jc w:val="both"/>
        <w:rPr>
          <w:rStyle w:val="a6"/>
          <w:sz w:val="28"/>
          <w:szCs w:val="28"/>
        </w:rPr>
      </w:pPr>
    </w:p>
    <w:p w14:paraId="13368B6E" w14:textId="77777777" w:rsidR="00C36EAF" w:rsidRPr="0064335E" w:rsidRDefault="00C36EAF" w:rsidP="00F61B6C">
      <w:pPr>
        <w:shd w:val="clear" w:color="auto" w:fill="FFFFFF"/>
        <w:ind w:firstLine="851"/>
        <w:jc w:val="both"/>
        <w:rPr>
          <w:rStyle w:val="a6"/>
          <w:sz w:val="28"/>
          <w:szCs w:val="28"/>
          <w:lang w:val="ru-RU"/>
        </w:rPr>
      </w:pPr>
    </w:p>
    <w:bookmarkEnd w:id="0"/>
    <w:p w14:paraId="53CF0A17" w14:textId="77777777" w:rsidR="00C36EAF" w:rsidRPr="002D56A6" w:rsidRDefault="00C36EAF" w:rsidP="00C36EAF">
      <w:pPr>
        <w:pStyle w:val="a3"/>
        <w:ind w:left="188" w:right="116" w:firstLine="424"/>
        <w:jc w:val="both"/>
        <w:rPr>
          <w:lang w:val="ru-RU"/>
        </w:rPr>
      </w:pPr>
      <w:r w:rsidRPr="002D56A6">
        <w:rPr>
          <w:b/>
          <w:lang w:val="ru-RU"/>
        </w:rPr>
        <w:t xml:space="preserve">Развертывание отверстий </w:t>
      </w:r>
      <w:r w:rsidRPr="002D56A6">
        <w:rPr>
          <w:lang w:val="ru-RU"/>
        </w:rPr>
        <w:t>– чистовая обработка отверстий с точностью до 7-го квалитета. Развертыванием обрабаты- вают отверстия тех же диаметров, что и при зенкеровании. Развертки рассчитаны на снятие малого припуска. Они отличают- ся от зенкеров большим числом (6...14) зубьев. Развертыванием достигается высокая точность диаметральных размеров и формы, а также малая шероховатость поверхности. Следует отметить, что обработанное отверстие получается несколько большего диаметра, чем диаметр самой развертки. Такая разбивка может составлять 0,005...0,08 мм.</w:t>
      </w:r>
    </w:p>
    <w:p w14:paraId="48C2E92D" w14:textId="77777777" w:rsidR="00C36EAF" w:rsidRPr="002D56A6" w:rsidRDefault="00C36EAF" w:rsidP="00C36EAF">
      <w:pPr>
        <w:pStyle w:val="a3"/>
        <w:ind w:left="188" w:right="116" w:firstLine="424"/>
        <w:jc w:val="both"/>
        <w:rPr>
          <w:lang w:val="ru-RU"/>
        </w:rPr>
      </w:pPr>
      <w:r w:rsidRPr="002D56A6">
        <w:rPr>
          <w:lang w:val="ru-RU"/>
        </w:rPr>
        <w:t xml:space="preserve">Для получения отверстий 7 квалитета применяют двукратное развертывание; </w:t>
      </w:r>
      <w:r>
        <w:t>I</w:t>
      </w:r>
      <w:r w:rsidRPr="002D56A6">
        <w:rPr>
          <w:lang w:val="ru-RU"/>
        </w:rPr>
        <w:t>Т6 – трехкратное, под окончательное раз- вертывание припуск оставляют 0,05 мм и менее.</w:t>
      </w:r>
    </w:p>
    <w:p w14:paraId="78782E7F" w14:textId="77777777" w:rsidR="00C36EAF" w:rsidRPr="002D56A6" w:rsidRDefault="00C36EAF" w:rsidP="00C36EAF">
      <w:pPr>
        <w:jc w:val="both"/>
        <w:rPr>
          <w:lang w:val="ru-RU"/>
        </w:rPr>
        <w:sectPr w:rsidR="00C36EAF" w:rsidRPr="002D56A6">
          <w:pgSz w:w="11900" w:h="16840"/>
          <w:pgMar w:top="560" w:right="440" w:bottom="280" w:left="380" w:header="720" w:footer="720" w:gutter="0"/>
          <w:cols w:space="720"/>
        </w:sectPr>
      </w:pPr>
    </w:p>
    <w:p w14:paraId="359CC575" w14:textId="7918E325" w:rsidR="00C36EAF" w:rsidRDefault="00C36EAF" w:rsidP="00C36EAF">
      <w:pPr>
        <w:spacing w:before="62" w:after="5"/>
        <w:ind w:right="117"/>
        <w:jc w:val="right"/>
        <w:rPr>
          <w:sz w:val="18"/>
        </w:rPr>
      </w:pPr>
      <w:r>
        <w:rPr>
          <w:sz w:val="18"/>
        </w:rPr>
        <w:lastRenderedPageBreak/>
        <w:t>Таблица 10</w:t>
      </w:r>
    </w:p>
    <w:p w14:paraId="5A4FF524" w14:textId="4ACEECC4" w:rsidR="00C36EAF" w:rsidRDefault="00C36EAF" w:rsidP="00C36EAF">
      <w:pPr>
        <w:pStyle w:val="a3"/>
        <w:ind w:left="899"/>
      </w:pPr>
      <w:r w:rsidRPr="00C36EAF">
        <w:rPr>
          <w:noProof/>
        </w:rPr>
        <w:drawing>
          <wp:anchor distT="0" distB="0" distL="114300" distR="114300" simplePos="0" relativeHeight="251661312" behindDoc="1" locked="0" layoutInCell="1" allowOverlap="1" wp14:anchorId="1BD3B8B3" wp14:editId="2772F66A">
            <wp:simplePos x="0" y="0"/>
            <wp:positionH relativeFrom="column">
              <wp:posOffset>104775</wp:posOffset>
            </wp:positionH>
            <wp:positionV relativeFrom="paragraph">
              <wp:posOffset>280035</wp:posOffset>
            </wp:positionV>
            <wp:extent cx="6886575" cy="4305300"/>
            <wp:effectExtent l="0" t="0" r="9525" b="0"/>
            <wp:wrapTight wrapText="bothSides">
              <wp:wrapPolygon edited="0">
                <wp:start x="0" y="0"/>
                <wp:lineTo x="0" y="21504"/>
                <wp:lineTo x="21570" y="21504"/>
                <wp:lineTo x="21570" y="0"/>
                <wp:lineTo x="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6575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7C4589" w14:textId="77777777" w:rsidR="00C36EAF" w:rsidRDefault="00C36EAF" w:rsidP="00C36EAF">
      <w:pPr>
        <w:sectPr w:rsidR="00C36EAF">
          <w:pgSz w:w="11900" w:h="16840"/>
          <w:pgMar w:top="500" w:right="440" w:bottom="280" w:left="380" w:header="720" w:footer="720" w:gutter="0"/>
          <w:cols w:space="720"/>
        </w:sectPr>
      </w:pPr>
    </w:p>
    <w:p w14:paraId="62848257" w14:textId="77777777" w:rsidR="00C36EAF" w:rsidRPr="002D56A6" w:rsidRDefault="00C36EAF" w:rsidP="00C36EAF">
      <w:pPr>
        <w:pStyle w:val="a3"/>
        <w:spacing w:before="73"/>
        <w:ind w:firstLine="424"/>
        <w:rPr>
          <w:lang w:val="ru-RU"/>
        </w:rPr>
      </w:pPr>
      <w:r w:rsidRPr="002D56A6">
        <w:rPr>
          <w:lang w:val="ru-RU"/>
        </w:rPr>
        <w:lastRenderedPageBreak/>
        <w:t xml:space="preserve">Для разверток из твердых сплавов рекомендуются следующие режимы: для чугуна – </w:t>
      </w:r>
      <w:r>
        <w:rPr>
          <w:i/>
        </w:rPr>
        <w:t>V</w:t>
      </w:r>
      <w:r w:rsidRPr="002D56A6">
        <w:rPr>
          <w:i/>
          <w:lang w:val="ru-RU"/>
        </w:rPr>
        <w:t xml:space="preserve"> </w:t>
      </w:r>
      <w:r w:rsidRPr="002D56A6">
        <w:rPr>
          <w:lang w:val="ru-RU"/>
        </w:rPr>
        <w:t xml:space="preserve">= 7...20 м/мин; </w:t>
      </w:r>
      <w:r>
        <w:rPr>
          <w:i/>
        </w:rPr>
        <w:t>S</w:t>
      </w:r>
      <w:r w:rsidRPr="002D56A6">
        <w:rPr>
          <w:i/>
          <w:lang w:val="ru-RU"/>
        </w:rPr>
        <w:t xml:space="preserve"> </w:t>
      </w:r>
      <w:r w:rsidRPr="002D56A6">
        <w:rPr>
          <w:lang w:val="ru-RU"/>
        </w:rPr>
        <w:t xml:space="preserve">= 2...7 мм/об; </w:t>
      </w:r>
      <w:r>
        <w:rPr>
          <w:i/>
        </w:rPr>
        <w:t>t</w:t>
      </w:r>
      <w:r w:rsidRPr="002D56A6">
        <w:rPr>
          <w:i/>
          <w:lang w:val="ru-RU"/>
        </w:rPr>
        <w:t xml:space="preserve"> </w:t>
      </w:r>
      <w:r w:rsidRPr="002D56A6">
        <w:rPr>
          <w:lang w:val="ru-RU"/>
        </w:rPr>
        <w:t xml:space="preserve">= 0,15 мм, в качестве СОЖ используется керосин (достигаемая точность размеров </w:t>
      </w:r>
      <w:r>
        <w:t>I</w:t>
      </w:r>
      <w:r w:rsidRPr="002D56A6">
        <w:rPr>
          <w:lang w:val="ru-RU"/>
        </w:rPr>
        <w:t xml:space="preserve">Т6; шероховатость </w:t>
      </w:r>
      <w:r>
        <w:t>Ra</w:t>
      </w:r>
      <w:r w:rsidRPr="002D56A6">
        <w:rPr>
          <w:lang w:val="ru-RU"/>
        </w:rPr>
        <w:t xml:space="preserve"> = 1,6 мкм); для стали</w:t>
      </w:r>
    </w:p>
    <w:p w14:paraId="10894130" w14:textId="77777777" w:rsidR="00C36EAF" w:rsidRPr="002D56A6" w:rsidRDefault="00C36EAF" w:rsidP="00C36EAF">
      <w:pPr>
        <w:pStyle w:val="a5"/>
        <w:numPr>
          <w:ilvl w:val="0"/>
          <w:numId w:val="18"/>
        </w:numPr>
        <w:tabs>
          <w:tab w:val="left" w:pos="341"/>
        </w:tabs>
        <w:ind w:right="117" w:firstLine="0"/>
        <w:rPr>
          <w:sz w:val="20"/>
          <w:lang w:val="ru-RU"/>
        </w:rPr>
      </w:pPr>
      <w:r>
        <w:rPr>
          <w:i/>
          <w:sz w:val="20"/>
        </w:rPr>
        <w:t>V</w:t>
      </w:r>
      <w:r w:rsidRPr="002D56A6">
        <w:rPr>
          <w:i/>
          <w:sz w:val="20"/>
          <w:lang w:val="ru-RU"/>
        </w:rPr>
        <w:t xml:space="preserve"> </w:t>
      </w:r>
      <w:r w:rsidRPr="002D56A6">
        <w:rPr>
          <w:sz w:val="20"/>
          <w:lang w:val="ru-RU"/>
        </w:rPr>
        <w:t xml:space="preserve">= 4…10 м/мин; </w:t>
      </w:r>
      <w:r>
        <w:rPr>
          <w:i/>
          <w:sz w:val="20"/>
        </w:rPr>
        <w:t>S</w:t>
      </w:r>
      <w:r w:rsidRPr="002D56A6">
        <w:rPr>
          <w:i/>
          <w:sz w:val="20"/>
          <w:lang w:val="ru-RU"/>
        </w:rPr>
        <w:t xml:space="preserve"> </w:t>
      </w:r>
      <w:r w:rsidRPr="002D56A6">
        <w:rPr>
          <w:sz w:val="20"/>
          <w:lang w:val="ru-RU"/>
        </w:rPr>
        <w:t xml:space="preserve">= 2...4 мм/об; </w:t>
      </w:r>
      <w:r>
        <w:rPr>
          <w:i/>
          <w:sz w:val="20"/>
        </w:rPr>
        <w:t>t</w:t>
      </w:r>
      <w:r w:rsidRPr="002D56A6">
        <w:rPr>
          <w:i/>
          <w:sz w:val="20"/>
          <w:lang w:val="ru-RU"/>
        </w:rPr>
        <w:t xml:space="preserve"> </w:t>
      </w:r>
      <w:r w:rsidRPr="002D56A6">
        <w:rPr>
          <w:sz w:val="20"/>
          <w:lang w:val="ru-RU"/>
        </w:rPr>
        <w:t>= 0,1…0,15 мм (при использовании СОЖ по точности достигаются те же результаты, что и при обработке чугунных заготовок).</w:t>
      </w:r>
    </w:p>
    <w:p w14:paraId="7C969265" w14:textId="77777777" w:rsidR="00C36EAF" w:rsidRPr="002D56A6" w:rsidRDefault="00C36EAF" w:rsidP="00C36EAF">
      <w:pPr>
        <w:pStyle w:val="a3"/>
        <w:spacing w:before="1"/>
        <w:ind w:left="612" w:right="117"/>
        <w:rPr>
          <w:lang w:val="ru-RU"/>
        </w:rPr>
      </w:pPr>
      <w:r w:rsidRPr="002D56A6">
        <w:rPr>
          <w:lang w:val="ru-RU"/>
        </w:rPr>
        <w:t>Развертки обычно не применяют для развертывания больших по диаметру, коротких, глухих и прерывистых отверстий. В настоящее время имеется целый ряд приемов и методов, повышающих производительность труда при обработке от-</w:t>
      </w:r>
    </w:p>
    <w:p w14:paraId="377B233B" w14:textId="77777777" w:rsidR="00C36EAF" w:rsidRDefault="00C36EAF" w:rsidP="00C36EAF">
      <w:pPr>
        <w:pStyle w:val="a3"/>
        <w:spacing w:line="230" w:lineRule="exact"/>
      </w:pPr>
      <w:r>
        <w:t>верстий:</w:t>
      </w:r>
    </w:p>
    <w:p w14:paraId="0A034FB3" w14:textId="77777777" w:rsidR="00C36EAF" w:rsidRPr="002D56A6" w:rsidRDefault="00C36EAF" w:rsidP="00C36EAF">
      <w:pPr>
        <w:pStyle w:val="a5"/>
        <w:numPr>
          <w:ilvl w:val="1"/>
          <w:numId w:val="18"/>
        </w:numPr>
        <w:tabs>
          <w:tab w:val="left" w:pos="897"/>
        </w:tabs>
        <w:spacing w:line="244" w:lineRule="exact"/>
        <w:ind w:left="896"/>
        <w:jc w:val="both"/>
        <w:rPr>
          <w:sz w:val="20"/>
          <w:lang w:val="ru-RU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37A9D1A8" wp14:editId="08DCE8EF">
            <wp:simplePos x="0" y="0"/>
            <wp:positionH relativeFrom="page">
              <wp:posOffset>5484114</wp:posOffset>
            </wp:positionH>
            <wp:positionV relativeFrom="paragraph">
              <wp:posOffset>150544</wp:posOffset>
            </wp:positionV>
            <wp:extent cx="1565910" cy="2495546"/>
            <wp:effectExtent l="0" t="0" r="0" b="0"/>
            <wp:wrapNone/>
            <wp:docPr id="139" name="image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8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5910" cy="24955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D56A6">
        <w:rPr>
          <w:spacing w:val="-5"/>
          <w:sz w:val="20"/>
          <w:lang w:val="ru-RU"/>
        </w:rPr>
        <w:t xml:space="preserve">применение комбинированных режущих инструментов </w:t>
      </w:r>
      <w:r w:rsidRPr="002D56A6">
        <w:rPr>
          <w:spacing w:val="-4"/>
          <w:sz w:val="20"/>
          <w:lang w:val="ru-RU"/>
        </w:rPr>
        <w:t>(рис.</w:t>
      </w:r>
      <w:r w:rsidRPr="002D56A6">
        <w:rPr>
          <w:spacing w:val="-20"/>
          <w:sz w:val="20"/>
          <w:lang w:val="ru-RU"/>
        </w:rPr>
        <w:t xml:space="preserve"> </w:t>
      </w:r>
      <w:r w:rsidRPr="002D56A6">
        <w:rPr>
          <w:spacing w:val="-4"/>
          <w:sz w:val="20"/>
          <w:lang w:val="ru-RU"/>
        </w:rPr>
        <w:t>39);</w:t>
      </w:r>
    </w:p>
    <w:p w14:paraId="3C154185" w14:textId="77777777" w:rsidR="00C36EAF" w:rsidRPr="002D56A6" w:rsidRDefault="00C36EAF" w:rsidP="00C36EAF">
      <w:pPr>
        <w:pStyle w:val="a5"/>
        <w:numPr>
          <w:ilvl w:val="1"/>
          <w:numId w:val="18"/>
        </w:numPr>
        <w:tabs>
          <w:tab w:val="left" w:pos="897"/>
        </w:tabs>
        <w:ind w:right="3145" w:firstLine="424"/>
        <w:jc w:val="both"/>
        <w:rPr>
          <w:sz w:val="20"/>
          <w:lang w:val="ru-RU"/>
        </w:rPr>
      </w:pPr>
      <w:r w:rsidRPr="002D56A6">
        <w:rPr>
          <w:sz w:val="20"/>
          <w:lang w:val="ru-RU"/>
        </w:rPr>
        <w:t>применение специальных приспособлений (кондукторов) и многошпиндельных сверлильных головок на сверлильных, расточных и агрегатных</w:t>
      </w:r>
      <w:r w:rsidRPr="002D56A6">
        <w:rPr>
          <w:spacing w:val="-4"/>
          <w:sz w:val="20"/>
          <w:lang w:val="ru-RU"/>
        </w:rPr>
        <w:t xml:space="preserve"> </w:t>
      </w:r>
      <w:r w:rsidRPr="002D56A6">
        <w:rPr>
          <w:sz w:val="20"/>
          <w:lang w:val="ru-RU"/>
        </w:rPr>
        <w:t>станках.</w:t>
      </w:r>
    </w:p>
    <w:p w14:paraId="167F6DB3" w14:textId="77777777" w:rsidR="00C36EAF" w:rsidRPr="002D56A6" w:rsidRDefault="00C36EAF" w:rsidP="00C36EAF">
      <w:pPr>
        <w:pStyle w:val="a3"/>
        <w:ind w:right="3143" w:firstLine="424"/>
        <w:jc w:val="both"/>
        <w:rPr>
          <w:lang w:val="ru-RU"/>
        </w:rPr>
      </w:pPr>
      <w:r w:rsidRPr="002D56A6">
        <w:rPr>
          <w:lang w:val="ru-RU"/>
        </w:rPr>
        <w:t xml:space="preserve">Фаски в отверстиях обрабатываются зенковками (рис. 40, </w:t>
      </w:r>
      <w:r w:rsidRPr="002D56A6">
        <w:rPr>
          <w:i/>
          <w:lang w:val="ru-RU"/>
        </w:rPr>
        <w:t>а</w:t>
      </w:r>
      <w:r w:rsidRPr="002D56A6">
        <w:rPr>
          <w:lang w:val="ru-RU"/>
        </w:rPr>
        <w:t xml:space="preserve">). Цилиндрические уг- лубления и торцевые поверхности под головки болтов и гаек выполняются на сверлиль- ных станках цековками в виде насадных головок с четырьмя зубьями (рис. 40, </w:t>
      </w:r>
      <w:r w:rsidRPr="002D56A6">
        <w:rPr>
          <w:i/>
          <w:lang w:val="ru-RU"/>
        </w:rPr>
        <w:t>б</w:t>
      </w:r>
      <w:r w:rsidRPr="002D56A6">
        <w:rPr>
          <w:lang w:val="ru-RU"/>
        </w:rPr>
        <w:t xml:space="preserve">) или в виде специальных пластин (рис. 40, </w:t>
      </w:r>
      <w:r w:rsidRPr="002D56A6">
        <w:rPr>
          <w:i/>
          <w:lang w:val="ru-RU"/>
        </w:rPr>
        <w:t>в</w:t>
      </w:r>
      <w:r w:rsidRPr="002D56A6">
        <w:rPr>
          <w:lang w:val="ru-RU"/>
        </w:rPr>
        <w:t>) с направляющей цапфой, служащей для получения соосности с обработанными отверстиями.</w:t>
      </w:r>
    </w:p>
    <w:p w14:paraId="31A03276" w14:textId="77777777" w:rsidR="00C36EAF" w:rsidRPr="002D56A6" w:rsidRDefault="00C36EAF" w:rsidP="00C36EAF">
      <w:pPr>
        <w:pStyle w:val="a3"/>
        <w:ind w:right="3143" w:firstLine="424"/>
        <w:jc w:val="both"/>
        <w:rPr>
          <w:lang w:val="ru-RU"/>
        </w:rPr>
      </w:pPr>
      <w:r w:rsidRPr="002D56A6">
        <w:rPr>
          <w:b/>
          <w:lang w:val="ru-RU"/>
        </w:rPr>
        <w:t xml:space="preserve">Растачивание основных отверстий </w:t>
      </w:r>
      <w:r w:rsidRPr="002D56A6">
        <w:rPr>
          <w:lang w:val="ru-RU"/>
        </w:rPr>
        <w:t>(определяющих конструкцию детали) произво- дится на: горизонтально-расточных, координатно-расточных, радиально-сверлильных, карусельных и агрегатных станках, многоцелевых обрабатывающих центрах, а также в некоторых случаях и на токарных станках.</w:t>
      </w:r>
    </w:p>
    <w:p w14:paraId="05A52C80" w14:textId="08DEA475" w:rsidR="00C36EAF" w:rsidRPr="00342614" w:rsidRDefault="00C36EAF" w:rsidP="00342614">
      <w:pPr>
        <w:spacing w:before="55"/>
        <w:ind w:left="1004"/>
        <w:rPr>
          <w:i/>
          <w:sz w:val="20"/>
          <w:lang w:val="ru-RU"/>
        </w:rPr>
      </w:pPr>
    </w:p>
    <w:p w14:paraId="2CA8E46C" w14:textId="6057E28F" w:rsidR="00C36EAF" w:rsidRPr="002D56A6" w:rsidRDefault="00342614" w:rsidP="00C36EAF">
      <w:pPr>
        <w:pStyle w:val="a3"/>
        <w:ind w:left="0"/>
        <w:rPr>
          <w:i/>
          <w:lang w:val="ru-RU"/>
        </w:rPr>
      </w:pPr>
      <w:r w:rsidRPr="00342614">
        <w:rPr>
          <w:i/>
          <w:noProof/>
          <w:lang w:val="ru-RU"/>
        </w:rPr>
        <w:drawing>
          <wp:anchor distT="0" distB="0" distL="114300" distR="114300" simplePos="0" relativeHeight="251662336" behindDoc="1" locked="0" layoutInCell="1" allowOverlap="1" wp14:anchorId="3696A9E4" wp14:editId="1AF82227">
            <wp:simplePos x="0" y="0"/>
            <wp:positionH relativeFrom="column">
              <wp:posOffset>244475</wp:posOffset>
            </wp:positionH>
            <wp:positionV relativeFrom="paragraph">
              <wp:posOffset>65405</wp:posOffset>
            </wp:positionV>
            <wp:extent cx="4791075" cy="1724025"/>
            <wp:effectExtent l="0" t="0" r="9525" b="9525"/>
            <wp:wrapTight wrapText="bothSides">
              <wp:wrapPolygon edited="0">
                <wp:start x="0" y="0"/>
                <wp:lineTo x="0" y="21481"/>
                <wp:lineTo x="21557" y="21481"/>
                <wp:lineTo x="21557" y="0"/>
                <wp:lineTo x="0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4FC65E" w14:textId="6665C8C9" w:rsidR="00C36EAF" w:rsidRPr="002D56A6" w:rsidRDefault="00C36EAF" w:rsidP="00C36EAF">
      <w:pPr>
        <w:pStyle w:val="a3"/>
        <w:ind w:left="0"/>
        <w:rPr>
          <w:i/>
          <w:lang w:val="ru-RU"/>
        </w:rPr>
      </w:pPr>
    </w:p>
    <w:p w14:paraId="1D79FAC3" w14:textId="77777777" w:rsidR="00C36EAF" w:rsidRPr="002D56A6" w:rsidRDefault="00C36EAF" w:rsidP="00C36EAF">
      <w:pPr>
        <w:pStyle w:val="a3"/>
        <w:spacing w:before="9"/>
        <w:ind w:left="0"/>
        <w:rPr>
          <w:i/>
          <w:sz w:val="26"/>
          <w:lang w:val="ru-RU"/>
        </w:rPr>
      </w:pPr>
    </w:p>
    <w:p w14:paraId="6B95D2EB" w14:textId="77777777" w:rsidR="00C36EAF" w:rsidRPr="002D56A6" w:rsidRDefault="00C36EAF" w:rsidP="00C36EAF">
      <w:pPr>
        <w:tabs>
          <w:tab w:val="left" w:pos="9334"/>
        </w:tabs>
        <w:spacing w:before="92"/>
        <w:ind w:left="7967"/>
        <w:jc w:val="center"/>
        <w:rPr>
          <w:sz w:val="20"/>
          <w:lang w:val="ru-RU"/>
        </w:rPr>
      </w:pPr>
      <w:r w:rsidRPr="002D56A6">
        <w:rPr>
          <w:i/>
          <w:sz w:val="20"/>
          <w:lang w:val="ru-RU"/>
        </w:rPr>
        <w:t>а</w:t>
      </w:r>
      <w:r w:rsidRPr="002D56A6">
        <w:rPr>
          <w:sz w:val="20"/>
          <w:lang w:val="ru-RU"/>
        </w:rPr>
        <w:t>)</w:t>
      </w:r>
      <w:r w:rsidRPr="002D56A6">
        <w:rPr>
          <w:sz w:val="20"/>
          <w:lang w:val="ru-RU"/>
        </w:rPr>
        <w:tab/>
      </w:r>
      <w:r w:rsidRPr="002D56A6">
        <w:rPr>
          <w:i/>
          <w:sz w:val="20"/>
          <w:lang w:val="ru-RU"/>
        </w:rPr>
        <w:t>б</w:t>
      </w:r>
      <w:r w:rsidRPr="002D56A6">
        <w:rPr>
          <w:sz w:val="20"/>
          <w:lang w:val="ru-RU"/>
        </w:rPr>
        <w:t>)</w:t>
      </w:r>
    </w:p>
    <w:p w14:paraId="6DC97788" w14:textId="77777777" w:rsidR="00C36EAF" w:rsidRPr="002D56A6" w:rsidRDefault="00C36EAF" w:rsidP="00C36EAF">
      <w:pPr>
        <w:spacing w:before="117"/>
        <w:ind w:left="8261" w:right="233"/>
        <w:jc w:val="center"/>
        <w:rPr>
          <w:b/>
          <w:sz w:val="18"/>
          <w:lang w:val="ru-RU"/>
        </w:rPr>
      </w:pPr>
      <w:r w:rsidRPr="002D56A6">
        <w:rPr>
          <w:b/>
          <w:sz w:val="18"/>
          <w:lang w:val="ru-RU"/>
        </w:rPr>
        <w:t>Рис. 39 Сверло-развертка (</w:t>
      </w:r>
      <w:r w:rsidRPr="002D56A6">
        <w:rPr>
          <w:b/>
          <w:i/>
          <w:sz w:val="18"/>
          <w:lang w:val="ru-RU"/>
        </w:rPr>
        <w:t>а</w:t>
      </w:r>
      <w:r w:rsidRPr="002D56A6">
        <w:rPr>
          <w:b/>
          <w:sz w:val="18"/>
          <w:lang w:val="ru-RU"/>
        </w:rPr>
        <w:t>) и сверло-зенкер-развертка (</w:t>
      </w:r>
      <w:r w:rsidRPr="002D56A6">
        <w:rPr>
          <w:b/>
          <w:i/>
          <w:sz w:val="18"/>
          <w:lang w:val="ru-RU"/>
        </w:rPr>
        <w:t>б</w:t>
      </w:r>
      <w:r w:rsidRPr="002D56A6">
        <w:rPr>
          <w:b/>
          <w:sz w:val="18"/>
          <w:lang w:val="ru-RU"/>
        </w:rPr>
        <w:t>)</w:t>
      </w:r>
    </w:p>
    <w:p w14:paraId="208942E4" w14:textId="77777777" w:rsidR="00C36EAF" w:rsidRPr="002D56A6" w:rsidRDefault="00C36EAF" w:rsidP="00C36EAF">
      <w:pPr>
        <w:spacing w:before="114"/>
        <w:ind w:left="514" w:right="3472"/>
        <w:jc w:val="center"/>
        <w:rPr>
          <w:sz w:val="18"/>
          <w:lang w:val="ru-RU"/>
        </w:rPr>
      </w:pPr>
      <w:r w:rsidRPr="002D56A6">
        <w:rPr>
          <w:sz w:val="18"/>
          <w:lang w:val="ru-RU"/>
        </w:rPr>
        <w:t>Рис. 40 Обработка вспомогательных элементов в отверстиях</w:t>
      </w:r>
    </w:p>
    <w:p w14:paraId="4CD7EA10" w14:textId="77777777" w:rsidR="00C36EAF" w:rsidRPr="002D56A6" w:rsidRDefault="00C36EAF" w:rsidP="00C36EAF">
      <w:pPr>
        <w:pStyle w:val="a3"/>
        <w:spacing w:before="1"/>
        <w:ind w:firstLine="424"/>
        <w:rPr>
          <w:lang w:val="ru-RU"/>
        </w:rPr>
      </w:pPr>
      <w:r w:rsidRPr="002D56A6">
        <w:rPr>
          <w:lang w:val="ru-RU"/>
        </w:rPr>
        <w:t>Существуют два основных способа растачивания: растачивание, при котором вращается заготовка (на станках токарной группы), и растачивание, при котором вращается инструмент (на станках расточной группы)</w:t>
      </w:r>
    </w:p>
    <w:p w14:paraId="123B3B5C" w14:textId="77777777" w:rsidR="00C36EAF" w:rsidRPr="002D56A6" w:rsidRDefault="00C36EAF" w:rsidP="00C36EAF">
      <w:pPr>
        <w:pStyle w:val="a3"/>
        <w:spacing w:before="1"/>
        <w:ind w:firstLine="424"/>
        <w:rPr>
          <w:lang w:val="ru-RU"/>
        </w:rPr>
      </w:pPr>
      <w:r w:rsidRPr="002D56A6">
        <w:rPr>
          <w:lang w:val="ru-RU"/>
        </w:rPr>
        <w:t>Типичными для токарных станков операциями являются растачивание одиночного отверстия и растачивание соосных отверстий универсальным методом и резцом (резцами).</w:t>
      </w:r>
    </w:p>
    <w:p w14:paraId="05610035" w14:textId="77777777" w:rsidR="00C36EAF" w:rsidRPr="002D56A6" w:rsidRDefault="00C36EAF" w:rsidP="00C36EAF">
      <w:pPr>
        <w:pStyle w:val="a3"/>
        <w:ind w:firstLine="424"/>
        <w:rPr>
          <w:lang w:val="ru-RU"/>
        </w:rPr>
      </w:pPr>
      <w:r w:rsidRPr="002D56A6">
        <w:rPr>
          <w:lang w:val="ru-RU"/>
        </w:rPr>
        <w:t>Типичными для расточных станков операциями являются растачивание одиночного отверстия, соосных отверстий и растачивание отверстий с параллельными осями.</w:t>
      </w:r>
    </w:p>
    <w:p w14:paraId="7551A52D" w14:textId="77777777" w:rsidR="00C36EAF" w:rsidRPr="002D56A6" w:rsidRDefault="00C36EAF" w:rsidP="00C36EAF">
      <w:pPr>
        <w:pStyle w:val="a3"/>
        <w:spacing w:line="230" w:lineRule="exact"/>
        <w:ind w:left="612"/>
        <w:rPr>
          <w:lang w:val="ru-RU"/>
        </w:rPr>
      </w:pPr>
      <w:r w:rsidRPr="002D56A6">
        <w:rPr>
          <w:lang w:val="ru-RU"/>
        </w:rPr>
        <w:t>Существуют три основных способа растачивания отверстий на горизонтально-расточных станках:</w:t>
      </w:r>
    </w:p>
    <w:p w14:paraId="583AAAD4" w14:textId="77777777" w:rsidR="00C36EAF" w:rsidRPr="002D56A6" w:rsidRDefault="00C36EAF" w:rsidP="00C36EAF">
      <w:pPr>
        <w:pStyle w:val="a5"/>
        <w:numPr>
          <w:ilvl w:val="0"/>
          <w:numId w:val="17"/>
        </w:numPr>
        <w:tabs>
          <w:tab w:val="left" w:pos="830"/>
        </w:tabs>
        <w:rPr>
          <w:sz w:val="20"/>
          <w:lang w:val="ru-RU"/>
        </w:rPr>
      </w:pPr>
      <w:r w:rsidRPr="002D56A6">
        <w:rPr>
          <w:sz w:val="20"/>
          <w:lang w:val="ru-RU"/>
        </w:rPr>
        <w:t>растачивание консольными оправками (рис. 41</w:t>
      </w:r>
      <w:r w:rsidRPr="002D56A6">
        <w:rPr>
          <w:i/>
          <w:sz w:val="20"/>
          <w:lang w:val="ru-RU"/>
        </w:rPr>
        <w:t>,</w:t>
      </w:r>
      <w:r w:rsidRPr="002D56A6">
        <w:rPr>
          <w:i/>
          <w:spacing w:val="-4"/>
          <w:sz w:val="20"/>
          <w:lang w:val="ru-RU"/>
        </w:rPr>
        <w:t xml:space="preserve"> </w:t>
      </w:r>
      <w:r w:rsidRPr="002D56A6">
        <w:rPr>
          <w:i/>
          <w:sz w:val="20"/>
          <w:lang w:val="ru-RU"/>
        </w:rPr>
        <w:t>а</w:t>
      </w:r>
      <w:r w:rsidRPr="002D56A6">
        <w:rPr>
          <w:sz w:val="20"/>
          <w:lang w:val="ru-RU"/>
        </w:rPr>
        <w:t>);</w:t>
      </w:r>
    </w:p>
    <w:p w14:paraId="5DB86E0A" w14:textId="77777777" w:rsidR="00C36EAF" w:rsidRPr="002D56A6" w:rsidRDefault="00C36EAF" w:rsidP="00C36EAF">
      <w:pPr>
        <w:pStyle w:val="a5"/>
        <w:numPr>
          <w:ilvl w:val="0"/>
          <w:numId w:val="17"/>
        </w:numPr>
        <w:tabs>
          <w:tab w:val="left" w:pos="830"/>
        </w:tabs>
        <w:spacing w:line="230" w:lineRule="exact"/>
        <w:rPr>
          <w:sz w:val="20"/>
          <w:lang w:val="ru-RU"/>
        </w:rPr>
      </w:pPr>
      <w:r w:rsidRPr="002D56A6">
        <w:rPr>
          <w:sz w:val="20"/>
          <w:lang w:val="ru-RU"/>
        </w:rPr>
        <w:t>растачивание борштангами-скалками с использованием опоры задней стойки (рис. 41,</w:t>
      </w:r>
      <w:r w:rsidRPr="002D56A6">
        <w:rPr>
          <w:spacing w:val="-10"/>
          <w:sz w:val="20"/>
          <w:lang w:val="ru-RU"/>
        </w:rPr>
        <w:t xml:space="preserve"> </w:t>
      </w:r>
      <w:r w:rsidRPr="002D56A6">
        <w:rPr>
          <w:i/>
          <w:sz w:val="20"/>
          <w:lang w:val="ru-RU"/>
        </w:rPr>
        <w:t>б</w:t>
      </w:r>
      <w:r w:rsidRPr="002D56A6">
        <w:rPr>
          <w:sz w:val="20"/>
          <w:lang w:val="ru-RU"/>
        </w:rPr>
        <w:t>);</w:t>
      </w:r>
    </w:p>
    <w:p w14:paraId="07626C79" w14:textId="77777777" w:rsidR="00C36EAF" w:rsidRPr="002D56A6" w:rsidRDefault="00C36EAF" w:rsidP="00C36EAF">
      <w:pPr>
        <w:pStyle w:val="a5"/>
        <w:numPr>
          <w:ilvl w:val="0"/>
          <w:numId w:val="17"/>
        </w:numPr>
        <w:tabs>
          <w:tab w:val="left" w:pos="830"/>
        </w:tabs>
        <w:spacing w:line="230" w:lineRule="exact"/>
        <w:rPr>
          <w:sz w:val="20"/>
          <w:lang w:val="ru-RU"/>
        </w:rPr>
      </w:pPr>
      <w:r w:rsidRPr="002D56A6">
        <w:rPr>
          <w:sz w:val="20"/>
          <w:lang w:val="ru-RU"/>
        </w:rPr>
        <w:t>растачивание в кондукторах при шарнирном соединении расточных справок со шпинделем станка (рис. 41,</w:t>
      </w:r>
      <w:r w:rsidRPr="002D56A6">
        <w:rPr>
          <w:spacing w:val="-25"/>
          <w:sz w:val="20"/>
          <w:lang w:val="ru-RU"/>
        </w:rPr>
        <w:t xml:space="preserve"> </w:t>
      </w:r>
      <w:r w:rsidRPr="002D56A6">
        <w:rPr>
          <w:i/>
          <w:sz w:val="20"/>
          <w:lang w:val="ru-RU"/>
        </w:rPr>
        <w:t>в</w:t>
      </w:r>
      <w:r w:rsidRPr="002D56A6">
        <w:rPr>
          <w:sz w:val="20"/>
          <w:lang w:val="ru-RU"/>
        </w:rPr>
        <w:t>).</w:t>
      </w:r>
    </w:p>
    <w:p w14:paraId="65E81494" w14:textId="77777777" w:rsidR="00C36EAF" w:rsidRPr="002D56A6" w:rsidRDefault="00C36EAF" w:rsidP="00C36EAF">
      <w:pPr>
        <w:pStyle w:val="a3"/>
        <w:spacing w:before="1" w:after="3"/>
        <w:ind w:right="184" w:firstLine="359"/>
        <w:rPr>
          <w:lang w:val="ru-RU"/>
        </w:rPr>
      </w:pPr>
      <w:r w:rsidRPr="002D56A6">
        <w:rPr>
          <w:lang w:val="ru-RU"/>
        </w:rPr>
        <w:t>Растачивание борштангами с использованием задней опоры, стойки (вариант 2) применяются при изготовлении крупных тяжелых</w:t>
      </w:r>
    </w:p>
    <w:p w14:paraId="136A5B91" w14:textId="77777777" w:rsidR="00C36EAF" w:rsidRDefault="00C36EAF" w:rsidP="00C36EAF">
      <w:pPr>
        <w:pStyle w:val="a3"/>
        <w:ind w:left="3300"/>
      </w:pPr>
      <w:r>
        <w:rPr>
          <w:noProof/>
        </w:rPr>
        <w:drawing>
          <wp:inline distT="0" distB="0" distL="0" distR="0" wp14:anchorId="1DE0D691" wp14:editId="559445ED">
            <wp:extent cx="2890442" cy="2347912"/>
            <wp:effectExtent l="0" t="0" r="0" b="0"/>
            <wp:docPr id="141" name="image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8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0442" cy="2347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478F6E" w14:textId="77777777" w:rsidR="00C36EAF" w:rsidRDefault="00C36EAF" w:rsidP="00C36EAF">
      <w:pPr>
        <w:pStyle w:val="a3"/>
        <w:spacing w:before="6"/>
        <w:ind w:left="0"/>
        <w:rPr>
          <w:sz w:val="21"/>
        </w:rPr>
      </w:pPr>
    </w:p>
    <w:p w14:paraId="3E567349" w14:textId="77777777" w:rsidR="00C36EAF" w:rsidRPr="002D56A6" w:rsidRDefault="00C36EAF" w:rsidP="00C36EAF">
      <w:pPr>
        <w:pStyle w:val="a3"/>
        <w:ind w:left="3725" w:right="3854"/>
        <w:jc w:val="center"/>
        <w:rPr>
          <w:lang w:val="ru-RU"/>
        </w:rPr>
      </w:pPr>
      <w:r w:rsidRPr="002D56A6">
        <w:rPr>
          <w:lang w:val="ru-RU"/>
        </w:rPr>
        <w:t>Рис. 41 Схемы растачивания отверстий на горизонтально-расточных станках:</w:t>
      </w:r>
    </w:p>
    <w:p w14:paraId="159188F8" w14:textId="77777777" w:rsidR="00C36EAF" w:rsidRPr="00C36EAF" w:rsidRDefault="00C36EAF" w:rsidP="00C36EAF">
      <w:pPr>
        <w:spacing w:line="206" w:lineRule="exact"/>
        <w:ind w:left="180" w:right="115"/>
        <w:jc w:val="center"/>
        <w:rPr>
          <w:sz w:val="18"/>
          <w:lang w:val="ru-RU"/>
        </w:rPr>
      </w:pPr>
      <w:r w:rsidRPr="002D56A6">
        <w:rPr>
          <w:i/>
          <w:sz w:val="18"/>
          <w:lang w:val="ru-RU"/>
        </w:rPr>
        <w:t xml:space="preserve">а </w:t>
      </w:r>
      <w:r w:rsidRPr="002D56A6">
        <w:rPr>
          <w:sz w:val="18"/>
          <w:lang w:val="ru-RU"/>
        </w:rPr>
        <w:t xml:space="preserve">– консольными оправками; </w:t>
      </w:r>
      <w:r w:rsidRPr="002D56A6">
        <w:rPr>
          <w:i/>
          <w:sz w:val="18"/>
          <w:lang w:val="ru-RU"/>
        </w:rPr>
        <w:t xml:space="preserve">б </w:t>
      </w:r>
      <w:r w:rsidRPr="002D56A6">
        <w:rPr>
          <w:sz w:val="18"/>
          <w:lang w:val="ru-RU"/>
        </w:rPr>
        <w:t xml:space="preserve">– борштангами с опорой на заднюю </w:t>
      </w:r>
      <w:r w:rsidRPr="00C36EAF">
        <w:rPr>
          <w:sz w:val="18"/>
          <w:lang w:val="ru-RU"/>
        </w:rPr>
        <w:t>стойку;</w:t>
      </w:r>
    </w:p>
    <w:p w14:paraId="0B405695" w14:textId="77777777" w:rsidR="00C36EAF" w:rsidRPr="00C36EAF" w:rsidRDefault="00C36EAF" w:rsidP="00C36EAF">
      <w:pPr>
        <w:spacing w:line="206" w:lineRule="exact"/>
        <w:jc w:val="center"/>
        <w:rPr>
          <w:sz w:val="18"/>
          <w:lang w:val="ru-RU"/>
        </w:rPr>
        <w:sectPr w:rsidR="00C36EAF" w:rsidRPr="00C36EAF">
          <w:pgSz w:w="11900" w:h="16840"/>
          <w:pgMar w:top="720" w:right="440" w:bottom="280" w:left="380" w:header="720" w:footer="720" w:gutter="0"/>
          <w:cols w:space="720"/>
        </w:sectPr>
      </w:pPr>
    </w:p>
    <w:p w14:paraId="3E46465B" w14:textId="77777777" w:rsidR="00C36EAF" w:rsidRPr="002D56A6" w:rsidRDefault="00C36EAF" w:rsidP="00C36EAF">
      <w:pPr>
        <w:spacing w:before="62"/>
        <w:ind w:left="3709"/>
        <w:jc w:val="both"/>
        <w:rPr>
          <w:sz w:val="18"/>
          <w:lang w:val="ru-RU"/>
        </w:rPr>
      </w:pPr>
      <w:r w:rsidRPr="002D56A6">
        <w:rPr>
          <w:i/>
          <w:sz w:val="18"/>
          <w:lang w:val="ru-RU"/>
        </w:rPr>
        <w:lastRenderedPageBreak/>
        <w:t xml:space="preserve">в </w:t>
      </w:r>
      <w:r w:rsidRPr="002D56A6">
        <w:rPr>
          <w:sz w:val="18"/>
          <w:lang w:val="ru-RU"/>
        </w:rPr>
        <w:t>– борштангами, установленными в кондукторе</w:t>
      </w:r>
    </w:p>
    <w:p w14:paraId="2905DBB0" w14:textId="77777777" w:rsidR="00C36EAF" w:rsidRPr="002D56A6" w:rsidRDefault="00C36EAF" w:rsidP="00C36EAF">
      <w:pPr>
        <w:pStyle w:val="a3"/>
        <w:spacing w:before="2"/>
        <w:ind w:right="166" w:hanging="1"/>
        <w:jc w:val="both"/>
        <w:rPr>
          <w:lang w:val="ru-RU"/>
        </w:rPr>
      </w:pPr>
      <w:r w:rsidRPr="002D56A6">
        <w:rPr>
          <w:lang w:val="ru-RU"/>
        </w:rPr>
        <w:t>деталей, имеющих отверстия в противоположных стенках или при обработке отверстий, имеющих длину, значительно пре- вышающую их диаметры. В этом случае опора задней стойки и шпиндель должны быть соосны. Выверка производится в вертикальной и горизонтальной плоскостях, при этом значительно возрастает вспомогательное время.</w:t>
      </w:r>
    </w:p>
    <w:p w14:paraId="60C9C57A" w14:textId="77777777" w:rsidR="00C36EAF" w:rsidRPr="002D56A6" w:rsidRDefault="00C36EAF" w:rsidP="00C36EAF">
      <w:pPr>
        <w:pStyle w:val="a3"/>
        <w:ind w:right="117" w:firstLine="424"/>
        <w:jc w:val="both"/>
        <w:rPr>
          <w:lang w:val="ru-RU"/>
        </w:rPr>
      </w:pPr>
      <w:r w:rsidRPr="002D56A6">
        <w:rPr>
          <w:lang w:val="ru-RU"/>
        </w:rPr>
        <w:t>Растачивание борштангой с передним и задним направлением (вариант 3) производится с помощью кондукторного при- способления, обеспечивающего двойное направление инструмента и полностью определяющего относительное положение инструмента и заготовки. Инструмент или оправка в этом случае соединяются со станком шарнирно. При этом не требуется точного относительного положения шпинделя и направляющих элементов приспособления, что приводит к сокращению вре- мени на настройку.</w:t>
      </w:r>
    </w:p>
    <w:p w14:paraId="1A5A8AB5" w14:textId="77777777" w:rsidR="00186308" w:rsidRDefault="00186308" w:rsidP="00B27D75">
      <w:pPr>
        <w:jc w:val="center"/>
        <w:rPr>
          <w:lang w:val="ru-RU"/>
        </w:rPr>
      </w:pPr>
    </w:p>
    <w:p w14:paraId="64782055" w14:textId="77777777" w:rsidR="00186308" w:rsidRDefault="00186308" w:rsidP="00B27D75">
      <w:pPr>
        <w:jc w:val="center"/>
        <w:rPr>
          <w:lang w:val="ru-RU"/>
        </w:rPr>
      </w:pPr>
    </w:p>
    <w:p w14:paraId="6CF37F00" w14:textId="1E880D6F" w:rsidR="00B27D75" w:rsidRDefault="00B27D75" w:rsidP="00B27D75">
      <w:pPr>
        <w:jc w:val="center"/>
        <w:rPr>
          <w:lang w:val="ru-RU"/>
        </w:rPr>
      </w:pPr>
      <w:r>
        <w:rPr>
          <w:lang w:val="ru-RU"/>
        </w:rPr>
        <w:t>Контрольные вопросы:</w:t>
      </w:r>
    </w:p>
    <w:p w14:paraId="4FDD4094" w14:textId="77777777" w:rsidR="00AF36BD" w:rsidRDefault="00AF36BD" w:rsidP="00B27D75">
      <w:pPr>
        <w:jc w:val="center"/>
        <w:rPr>
          <w:lang w:val="ru-RU"/>
        </w:rPr>
      </w:pPr>
    </w:p>
    <w:p w14:paraId="0EF6C272" w14:textId="12660EAF" w:rsidR="00D617F9" w:rsidRDefault="00B27D75" w:rsidP="00D617F9">
      <w:pPr>
        <w:pStyle w:val="2"/>
        <w:tabs>
          <w:tab w:val="left" w:pos="3919"/>
        </w:tabs>
        <w:rPr>
          <w:b w:val="0"/>
          <w:bCs w:val="0"/>
          <w:sz w:val="22"/>
          <w:szCs w:val="22"/>
          <w:lang w:val="ru-RU"/>
        </w:rPr>
      </w:pPr>
      <w:r w:rsidRPr="00D617F9">
        <w:rPr>
          <w:b w:val="0"/>
          <w:bCs w:val="0"/>
          <w:sz w:val="22"/>
          <w:szCs w:val="22"/>
          <w:lang w:val="ru-RU"/>
        </w:rPr>
        <w:t>1.</w:t>
      </w:r>
      <w:r w:rsidR="00E75EC0" w:rsidRPr="00D617F9">
        <w:rPr>
          <w:b w:val="0"/>
          <w:bCs w:val="0"/>
          <w:sz w:val="22"/>
          <w:szCs w:val="22"/>
          <w:lang w:val="ru-RU"/>
        </w:rPr>
        <w:t xml:space="preserve"> </w:t>
      </w:r>
      <w:r w:rsidR="009E4E9E" w:rsidRPr="00D617F9">
        <w:rPr>
          <w:b w:val="0"/>
          <w:bCs w:val="0"/>
          <w:sz w:val="22"/>
          <w:szCs w:val="22"/>
          <w:lang w:val="ru-RU"/>
        </w:rPr>
        <w:t>О</w:t>
      </w:r>
      <w:r w:rsidR="009B5959" w:rsidRPr="00D617F9">
        <w:rPr>
          <w:b w:val="0"/>
          <w:bCs w:val="0"/>
          <w:sz w:val="22"/>
          <w:szCs w:val="22"/>
          <w:lang w:val="ru-RU"/>
        </w:rPr>
        <w:t xml:space="preserve">писать </w:t>
      </w:r>
      <w:r w:rsidR="00342614">
        <w:rPr>
          <w:b w:val="0"/>
          <w:bCs w:val="0"/>
          <w:sz w:val="22"/>
          <w:szCs w:val="22"/>
          <w:lang w:val="ru-RU"/>
        </w:rPr>
        <w:t>развертывание и растачивание отверстий.</w:t>
      </w:r>
    </w:p>
    <w:p w14:paraId="158894E5" w14:textId="46FFF2E1" w:rsidR="00D617F9" w:rsidRPr="00D617F9" w:rsidRDefault="00D617F9" w:rsidP="00D617F9">
      <w:pPr>
        <w:pStyle w:val="2"/>
        <w:tabs>
          <w:tab w:val="left" w:pos="3919"/>
        </w:tabs>
        <w:rPr>
          <w:b w:val="0"/>
          <w:bCs w:val="0"/>
          <w:lang w:val="ru-RU"/>
        </w:rPr>
      </w:pPr>
    </w:p>
    <w:p w14:paraId="79A4126F" w14:textId="2B8E546D" w:rsidR="00F57D5F" w:rsidRDefault="00F57D5F" w:rsidP="00B27D75">
      <w:pPr>
        <w:rPr>
          <w:lang w:val="ru-RU"/>
        </w:rPr>
      </w:pPr>
    </w:p>
    <w:p w14:paraId="735CE9BD" w14:textId="5757AE67" w:rsidR="006538AD" w:rsidRPr="00F57D5F" w:rsidRDefault="006538AD" w:rsidP="00B27D75">
      <w:pPr>
        <w:rPr>
          <w:lang w:val="ru-RU"/>
        </w:rPr>
      </w:pPr>
    </w:p>
    <w:sectPr w:rsidR="006538AD" w:rsidRPr="00F57D5F" w:rsidSect="00137E2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41DF3"/>
    <w:multiLevelType w:val="hybridMultilevel"/>
    <w:tmpl w:val="6EEE255E"/>
    <w:lvl w:ilvl="0" w:tplc="F76CA1F0">
      <w:start w:val="1"/>
      <w:numFmt w:val="decimal"/>
      <w:lvlText w:val="%1"/>
      <w:lvlJc w:val="left"/>
      <w:pPr>
        <w:ind w:left="116" w:hanging="371"/>
        <w:jc w:val="right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FBB2847E">
      <w:start w:val="2"/>
      <w:numFmt w:val="decimal"/>
      <w:lvlText w:val="%2"/>
      <w:lvlJc w:val="left"/>
      <w:pPr>
        <w:ind w:left="3637" w:hanging="251"/>
        <w:jc w:val="right"/>
      </w:pPr>
      <w:rPr>
        <w:rFonts w:hint="default"/>
        <w:b/>
        <w:bCs/>
        <w:w w:val="100"/>
      </w:rPr>
    </w:lvl>
    <w:lvl w:ilvl="2" w:tplc="51BE7642">
      <w:start w:val="1"/>
      <w:numFmt w:val="decimal"/>
      <w:lvlText w:val="%2.%3"/>
      <w:lvlJc w:val="left"/>
      <w:pPr>
        <w:ind w:left="4680" w:hanging="40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</w:rPr>
    </w:lvl>
    <w:lvl w:ilvl="3" w:tplc="1F22E218">
      <w:numFmt w:val="bullet"/>
      <w:lvlText w:val="•"/>
      <w:lvlJc w:val="left"/>
      <w:pPr>
        <w:ind w:left="4489" w:hanging="400"/>
      </w:pPr>
      <w:rPr>
        <w:rFonts w:hint="default"/>
      </w:rPr>
    </w:lvl>
    <w:lvl w:ilvl="4" w:tplc="72C43204">
      <w:numFmt w:val="bullet"/>
      <w:lvlText w:val="•"/>
      <w:lvlJc w:val="left"/>
      <w:pPr>
        <w:ind w:left="4299" w:hanging="400"/>
      </w:pPr>
      <w:rPr>
        <w:rFonts w:hint="default"/>
      </w:rPr>
    </w:lvl>
    <w:lvl w:ilvl="5" w:tplc="2584A3DA">
      <w:numFmt w:val="bullet"/>
      <w:lvlText w:val="•"/>
      <w:lvlJc w:val="left"/>
      <w:pPr>
        <w:ind w:left="4109" w:hanging="400"/>
      </w:pPr>
      <w:rPr>
        <w:rFonts w:hint="default"/>
      </w:rPr>
    </w:lvl>
    <w:lvl w:ilvl="6" w:tplc="81BC9C92">
      <w:numFmt w:val="bullet"/>
      <w:lvlText w:val="•"/>
      <w:lvlJc w:val="left"/>
      <w:pPr>
        <w:ind w:left="3919" w:hanging="400"/>
      </w:pPr>
      <w:rPr>
        <w:rFonts w:hint="default"/>
      </w:rPr>
    </w:lvl>
    <w:lvl w:ilvl="7" w:tplc="2B666E80">
      <w:numFmt w:val="bullet"/>
      <w:lvlText w:val="•"/>
      <w:lvlJc w:val="left"/>
      <w:pPr>
        <w:ind w:left="3728" w:hanging="400"/>
      </w:pPr>
      <w:rPr>
        <w:rFonts w:hint="default"/>
      </w:rPr>
    </w:lvl>
    <w:lvl w:ilvl="8" w:tplc="A912BDC6">
      <w:numFmt w:val="bullet"/>
      <w:lvlText w:val="•"/>
      <w:lvlJc w:val="left"/>
      <w:pPr>
        <w:ind w:left="3538" w:hanging="400"/>
      </w:pPr>
      <w:rPr>
        <w:rFonts w:hint="default"/>
      </w:rPr>
    </w:lvl>
  </w:abstractNum>
  <w:abstractNum w:abstractNumId="1" w15:restartNumberingAfterBreak="0">
    <w:nsid w:val="1AB66E17"/>
    <w:multiLevelType w:val="hybridMultilevel"/>
    <w:tmpl w:val="55DC2DB4"/>
    <w:lvl w:ilvl="0" w:tplc="B2DC456E">
      <w:numFmt w:val="bullet"/>
      <w:lvlText w:val=""/>
      <w:lvlJc w:val="left"/>
      <w:pPr>
        <w:ind w:left="187" w:hanging="285"/>
      </w:pPr>
      <w:rPr>
        <w:rFonts w:ascii="Symbol" w:eastAsia="Symbol" w:hAnsi="Symbol" w:cs="Symbol" w:hint="default"/>
        <w:w w:val="100"/>
        <w:sz w:val="20"/>
        <w:szCs w:val="20"/>
      </w:rPr>
    </w:lvl>
    <w:lvl w:ilvl="1" w:tplc="E5E4044E">
      <w:numFmt w:val="bullet"/>
      <w:lvlText w:val="•"/>
      <w:lvlJc w:val="left"/>
      <w:pPr>
        <w:ind w:left="1270" w:hanging="285"/>
      </w:pPr>
      <w:rPr>
        <w:rFonts w:hint="default"/>
      </w:rPr>
    </w:lvl>
    <w:lvl w:ilvl="2" w:tplc="8E6E9E24">
      <w:numFmt w:val="bullet"/>
      <w:lvlText w:val="•"/>
      <w:lvlJc w:val="left"/>
      <w:pPr>
        <w:ind w:left="2360" w:hanging="285"/>
      </w:pPr>
      <w:rPr>
        <w:rFonts w:hint="default"/>
      </w:rPr>
    </w:lvl>
    <w:lvl w:ilvl="3" w:tplc="4858B164">
      <w:numFmt w:val="bullet"/>
      <w:lvlText w:val="•"/>
      <w:lvlJc w:val="left"/>
      <w:pPr>
        <w:ind w:left="3450" w:hanging="285"/>
      </w:pPr>
      <w:rPr>
        <w:rFonts w:hint="default"/>
      </w:rPr>
    </w:lvl>
    <w:lvl w:ilvl="4" w:tplc="C0C8485A">
      <w:numFmt w:val="bullet"/>
      <w:lvlText w:val="•"/>
      <w:lvlJc w:val="left"/>
      <w:pPr>
        <w:ind w:left="4540" w:hanging="285"/>
      </w:pPr>
      <w:rPr>
        <w:rFonts w:hint="default"/>
      </w:rPr>
    </w:lvl>
    <w:lvl w:ilvl="5" w:tplc="02CE1B8A">
      <w:numFmt w:val="bullet"/>
      <w:lvlText w:val="•"/>
      <w:lvlJc w:val="left"/>
      <w:pPr>
        <w:ind w:left="5630" w:hanging="285"/>
      </w:pPr>
      <w:rPr>
        <w:rFonts w:hint="default"/>
      </w:rPr>
    </w:lvl>
    <w:lvl w:ilvl="6" w:tplc="E85CD05A">
      <w:numFmt w:val="bullet"/>
      <w:lvlText w:val="•"/>
      <w:lvlJc w:val="left"/>
      <w:pPr>
        <w:ind w:left="6720" w:hanging="285"/>
      </w:pPr>
      <w:rPr>
        <w:rFonts w:hint="default"/>
      </w:rPr>
    </w:lvl>
    <w:lvl w:ilvl="7" w:tplc="9DD21AD4">
      <w:numFmt w:val="bullet"/>
      <w:lvlText w:val="•"/>
      <w:lvlJc w:val="left"/>
      <w:pPr>
        <w:ind w:left="7810" w:hanging="285"/>
      </w:pPr>
      <w:rPr>
        <w:rFonts w:hint="default"/>
      </w:rPr>
    </w:lvl>
    <w:lvl w:ilvl="8" w:tplc="847AAB7E">
      <w:numFmt w:val="bullet"/>
      <w:lvlText w:val="•"/>
      <w:lvlJc w:val="left"/>
      <w:pPr>
        <w:ind w:left="8900" w:hanging="285"/>
      </w:pPr>
      <w:rPr>
        <w:rFonts w:hint="default"/>
      </w:rPr>
    </w:lvl>
  </w:abstractNum>
  <w:abstractNum w:abstractNumId="2" w15:restartNumberingAfterBreak="0">
    <w:nsid w:val="22D746F6"/>
    <w:multiLevelType w:val="hybridMultilevel"/>
    <w:tmpl w:val="02DC02AE"/>
    <w:lvl w:ilvl="0" w:tplc="3D461CD0">
      <w:numFmt w:val="bullet"/>
      <w:lvlText w:val=""/>
      <w:lvlJc w:val="left"/>
      <w:pPr>
        <w:ind w:left="187" w:hanging="285"/>
      </w:pPr>
      <w:rPr>
        <w:rFonts w:ascii="Symbol" w:eastAsia="Symbol" w:hAnsi="Symbol" w:cs="Symbol" w:hint="default"/>
        <w:w w:val="100"/>
        <w:sz w:val="20"/>
        <w:szCs w:val="20"/>
      </w:rPr>
    </w:lvl>
    <w:lvl w:ilvl="1" w:tplc="CB38BFF4">
      <w:numFmt w:val="bullet"/>
      <w:lvlText w:val="•"/>
      <w:lvlJc w:val="left"/>
      <w:pPr>
        <w:ind w:left="1270" w:hanging="285"/>
      </w:pPr>
      <w:rPr>
        <w:rFonts w:hint="default"/>
      </w:rPr>
    </w:lvl>
    <w:lvl w:ilvl="2" w:tplc="80384FCE">
      <w:numFmt w:val="bullet"/>
      <w:lvlText w:val="•"/>
      <w:lvlJc w:val="left"/>
      <w:pPr>
        <w:ind w:left="2360" w:hanging="285"/>
      </w:pPr>
      <w:rPr>
        <w:rFonts w:hint="default"/>
      </w:rPr>
    </w:lvl>
    <w:lvl w:ilvl="3" w:tplc="144CE528">
      <w:numFmt w:val="bullet"/>
      <w:lvlText w:val="•"/>
      <w:lvlJc w:val="left"/>
      <w:pPr>
        <w:ind w:left="3450" w:hanging="285"/>
      </w:pPr>
      <w:rPr>
        <w:rFonts w:hint="default"/>
      </w:rPr>
    </w:lvl>
    <w:lvl w:ilvl="4" w:tplc="ADE60272">
      <w:numFmt w:val="bullet"/>
      <w:lvlText w:val="•"/>
      <w:lvlJc w:val="left"/>
      <w:pPr>
        <w:ind w:left="4540" w:hanging="285"/>
      </w:pPr>
      <w:rPr>
        <w:rFonts w:hint="default"/>
      </w:rPr>
    </w:lvl>
    <w:lvl w:ilvl="5" w:tplc="2BA6D0F6">
      <w:numFmt w:val="bullet"/>
      <w:lvlText w:val="•"/>
      <w:lvlJc w:val="left"/>
      <w:pPr>
        <w:ind w:left="5630" w:hanging="285"/>
      </w:pPr>
      <w:rPr>
        <w:rFonts w:hint="default"/>
      </w:rPr>
    </w:lvl>
    <w:lvl w:ilvl="6" w:tplc="F2DA1AD0">
      <w:numFmt w:val="bullet"/>
      <w:lvlText w:val="•"/>
      <w:lvlJc w:val="left"/>
      <w:pPr>
        <w:ind w:left="6720" w:hanging="285"/>
      </w:pPr>
      <w:rPr>
        <w:rFonts w:hint="default"/>
      </w:rPr>
    </w:lvl>
    <w:lvl w:ilvl="7" w:tplc="074C4322">
      <w:numFmt w:val="bullet"/>
      <w:lvlText w:val="•"/>
      <w:lvlJc w:val="left"/>
      <w:pPr>
        <w:ind w:left="7810" w:hanging="285"/>
      </w:pPr>
      <w:rPr>
        <w:rFonts w:hint="default"/>
      </w:rPr>
    </w:lvl>
    <w:lvl w:ilvl="8" w:tplc="E4C4F272">
      <w:numFmt w:val="bullet"/>
      <w:lvlText w:val="•"/>
      <w:lvlJc w:val="left"/>
      <w:pPr>
        <w:ind w:left="8900" w:hanging="285"/>
      </w:pPr>
      <w:rPr>
        <w:rFonts w:hint="default"/>
      </w:rPr>
    </w:lvl>
  </w:abstractNum>
  <w:abstractNum w:abstractNumId="3" w15:restartNumberingAfterBreak="0">
    <w:nsid w:val="29457A12"/>
    <w:multiLevelType w:val="hybridMultilevel"/>
    <w:tmpl w:val="9D04159C"/>
    <w:lvl w:ilvl="0" w:tplc="5928E656">
      <w:numFmt w:val="bullet"/>
      <w:lvlText w:val=""/>
      <w:lvlJc w:val="left"/>
      <w:pPr>
        <w:ind w:left="187" w:hanging="285"/>
      </w:pPr>
      <w:rPr>
        <w:rFonts w:ascii="Symbol" w:eastAsia="Symbol" w:hAnsi="Symbol" w:cs="Symbol" w:hint="default"/>
        <w:w w:val="100"/>
        <w:sz w:val="20"/>
        <w:szCs w:val="20"/>
      </w:rPr>
    </w:lvl>
    <w:lvl w:ilvl="1" w:tplc="F2180722">
      <w:numFmt w:val="bullet"/>
      <w:lvlText w:val="•"/>
      <w:lvlJc w:val="left"/>
      <w:pPr>
        <w:ind w:left="1270" w:hanging="285"/>
      </w:pPr>
      <w:rPr>
        <w:rFonts w:hint="default"/>
      </w:rPr>
    </w:lvl>
    <w:lvl w:ilvl="2" w:tplc="1EBA094E">
      <w:numFmt w:val="bullet"/>
      <w:lvlText w:val="•"/>
      <w:lvlJc w:val="left"/>
      <w:pPr>
        <w:ind w:left="2360" w:hanging="285"/>
      </w:pPr>
      <w:rPr>
        <w:rFonts w:hint="default"/>
      </w:rPr>
    </w:lvl>
    <w:lvl w:ilvl="3" w:tplc="70EA357C">
      <w:numFmt w:val="bullet"/>
      <w:lvlText w:val="•"/>
      <w:lvlJc w:val="left"/>
      <w:pPr>
        <w:ind w:left="3450" w:hanging="285"/>
      </w:pPr>
      <w:rPr>
        <w:rFonts w:hint="default"/>
      </w:rPr>
    </w:lvl>
    <w:lvl w:ilvl="4" w:tplc="40927A94">
      <w:numFmt w:val="bullet"/>
      <w:lvlText w:val="•"/>
      <w:lvlJc w:val="left"/>
      <w:pPr>
        <w:ind w:left="4540" w:hanging="285"/>
      </w:pPr>
      <w:rPr>
        <w:rFonts w:hint="default"/>
      </w:rPr>
    </w:lvl>
    <w:lvl w:ilvl="5" w:tplc="F9EA0FE8">
      <w:numFmt w:val="bullet"/>
      <w:lvlText w:val="•"/>
      <w:lvlJc w:val="left"/>
      <w:pPr>
        <w:ind w:left="5630" w:hanging="285"/>
      </w:pPr>
      <w:rPr>
        <w:rFonts w:hint="default"/>
      </w:rPr>
    </w:lvl>
    <w:lvl w:ilvl="6" w:tplc="983A921C">
      <w:numFmt w:val="bullet"/>
      <w:lvlText w:val="•"/>
      <w:lvlJc w:val="left"/>
      <w:pPr>
        <w:ind w:left="6720" w:hanging="285"/>
      </w:pPr>
      <w:rPr>
        <w:rFonts w:hint="default"/>
      </w:rPr>
    </w:lvl>
    <w:lvl w:ilvl="7" w:tplc="A59600C0">
      <w:numFmt w:val="bullet"/>
      <w:lvlText w:val="•"/>
      <w:lvlJc w:val="left"/>
      <w:pPr>
        <w:ind w:left="7810" w:hanging="285"/>
      </w:pPr>
      <w:rPr>
        <w:rFonts w:hint="default"/>
      </w:rPr>
    </w:lvl>
    <w:lvl w:ilvl="8" w:tplc="3FBED260">
      <w:numFmt w:val="bullet"/>
      <w:lvlText w:val="•"/>
      <w:lvlJc w:val="left"/>
      <w:pPr>
        <w:ind w:left="8900" w:hanging="285"/>
      </w:pPr>
      <w:rPr>
        <w:rFonts w:hint="default"/>
      </w:rPr>
    </w:lvl>
  </w:abstractNum>
  <w:abstractNum w:abstractNumId="4" w15:restartNumberingAfterBreak="0">
    <w:nsid w:val="29E329E7"/>
    <w:multiLevelType w:val="hybridMultilevel"/>
    <w:tmpl w:val="6340E8F6"/>
    <w:lvl w:ilvl="0" w:tplc="90127A36">
      <w:start w:val="1"/>
      <w:numFmt w:val="decimal"/>
      <w:lvlText w:val="%1."/>
      <w:lvlJc w:val="left"/>
      <w:pPr>
        <w:ind w:left="4733" w:hanging="40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C1327E"/>
    <w:multiLevelType w:val="multilevel"/>
    <w:tmpl w:val="B224B128"/>
    <w:lvl w:ilvl="0">
      <w:start w:val="1"/>
      <w:numFmt w:val="decimal"/>
      <w:lvlText w:val="%1"/>
      <w:lvlJc w:val="left"/>
      <w:pPr>
        <w:ind w:left="116" w:hanging="371"/>
        <w:jc w:val="right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>
      <w:start w:val="2"/>
      <w:numFmt w:val="decimal"/>
      <w:lvlText w:val="%2"/>
      <w:lvlJc w:val="left"/>
      <w:pPr>
        <w:ind w:left="3637" w:hanging="251"/>
        <w:jc w:val="right"/>
      </w:pPr>
      <w:rPr>
        <w:rFonts w:hint="default"/>
        <w:b/>
        <w:bCs/>
        <w:w w:val="100"/>
      </w:rPr>
    </w:lvl>
    <w:lvl w:ilvl="2">
      <w:start w:val="1"/>
      <w:numFmt w:val="decimal"/>
      <w:lvlText w:val="%2.%3"/>
      <w:lvlJc w:val="left"/>
      <w:pPr>
        <w:ind w:left="4680" w:hanging="40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</w:rPr>
    </w:lvl>
    <w:lvl w:ilvl="3">
      <w:numFmt w:val="bullet"/>
      <w:lvlText w:val="•"/>
      <w:lvlJc w:val="left"/>
      <w:pPr>
        <w:ind w:left="4489" w:hanging="400"/>
      </w:pPr>
      <w:rPr>
        <w:rFonts w:hint="default"/>
      </w:rPr>
    </w:lvl>
    <w:lvl w:ilvl="4">
      <w:numFmt w:val="bullet"/>
      <w:lvlText w:val="•"/>
      <w:lvlJc w:val="left"/>
      <w:pPr>
        <w:ind w:left="4299" w:hanging="400"/>
      </w:pPr>
      <w:rPr>
        <w:rFonts w:hint="default"/>
      </w:rPr>
    </w:lvl>
    <w:lvl w:ilvl="5">
      <w:numFmt w:val="bullet"/>
      <w:lvlText w:val="•"/>
      <w:lvlJc w:val="left"/>
      <w:pPr>
        <w:ind w:left="4109" w:hanging="400"/>
      </w:pPr>
      <w:rPr>
        <w:rFonts w:hint="default"/>
      </w:rPr>
    </w:lvl>
    <w:lvl w:ilvl="6">
      <w:numFmt w:val="bullet"/>
      <w:lvlText w:val="•"/>
      <w:lvlJc w:val="left"/>
      <w:pPr>
        <w:ind w:left="3919" w:hanging="400"/>
      </w:pPr>
      <w:rPr>
        <w:rFonts w:hint="default"/>
      </w:rPr>
    </w:lvl>
    <w:lvl w:ilvl="7">
      <w:numFmt w:val="bullet"/>
      <w:lvlText w:val="•"/>
      <w:lvlJc w:val="left"/>
      <w:pPr>
        <w:ind w:left="3728" w:hanging="400"/>
      </w:pPr>
      <w:rPr>
        <w:rFonts w:hint="default"/>
      </w:rPr>
    </w:lvl>
    <w:lvl w:ilvl="8">
      <w:numFmt w:val="bullet"/>
      <w:lvlText w:val="•"/>
      <w:lvlJc w:val="left"/>
      <w:pPr>
        <w:ind w:left="3538" w:hanging="400"/>
      </w:pPr>
      <w:rPr>
        <w:rFonts w:hint="default"/>
      </w:rPr>
    </w:lvl>
  </w:abstractNum>
  <w:abstractNum w:abstractNumId="6" w15:restartNumberingAfterBreak="0">
    <w:nsid w:val="313029EF"/>
    <w:multiLevelType w:val="hybridMultilevel"/>
    <w:tmpl w:val="C64855E0"/>
    <w:lvl w:ilvl="0" w:tplc="00EA6D46">
      <w:start w:val="1"/>
      <w:numFmt w:val="decimal"/>
      <w:lvlText w:val="%1"/>
      <w:lvlJc w:val="left"/>
      <w:pPr>
        <w:ind w:left="187" w:hanging="296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8EAE3696">
      <w:numFmt w:val="bullet"/>
      <w:lvlText w:val="•"/>
      <w:lvlJc w:val="left"/>
      <w:pPr>
        <w:ind w:left="1270" w:hanging="296"/>
      </w:pPr>
      <w:rPr>
        <w:rFonts w:hint="default"/>
      </w:rPr>
    </w:lvl>
    <w:lvl w:ilvl="2" w:tplc="8D44FE7C">
      <w:numFmt w:val="bullet"/>
      <w:lvlText w:val="•"/>
      <w:lvlJc w:val="left"/>
      <w:pPr>
        <w:ind w:left="2360" w:hanging="296"/>
      </w:pPr>
      <w:rPr>
        <w:rFonts w:hint="default"/>
      </w:rPr>
    </w:lvl>
    <w:lvl w:ilvl="3" w:tplc="9B1E5450">
      <w:numFmt w:val="bullet"/>
      <w:lvlText w:val="•"/>
      <w:lvlJc w:val="left"/>
      <w:pPr>
        <w:ind w:left="3450" w:hanging="296"/>
      </w:pPr>
      <w:rPr>
        <w:rFonts w:hint="default"/>
      </w:rPr>
    </w:lvl>
    <w:lvl w:ilvl="4" w:tplc="EF181E50">
      <w:numFmt w:val="bullet"/>
      <w:lvlText w:val="•"/>
      <w:lvlJc w:val="left"/>
      <w:pPr>
        <w:ind w:left="4540" w:hanging="296"/>
      </w:pPr>
      <w:rPr>
        <w:rFonts w:hint="default"/>
      </w:rPr>
    </w:lvl>
    <w:lvl w:ilvl="5" w:tplc="4258BC3A">
      <w:numFmt w:val="bullet"/>
      <w:lvlText w:val="•"/>
      <w:lvlJc w:val="left"/>
      <w:pPr>
        <w:ind w:left="5630" w:hanging="296"/>
      </w:pPr>
      <w:rPr>
        <w:rFonts w:hint="default"/>
      </w:rPr>
    </w:lvl>
    <w:lvl w:ilvl="6" w:tplc="AB7C58A8">
      <w:numFmt w:val="bullet"/>
      <w:lvlText w:val="•"/>
      <w:lvlJc w:val="left"/>
      <w:pPr>
        <w:ind w:left="6720" w:hanging="296"/>
      </w:pPr>
      <w:rPr>
        <w:rFonts w:hint="default"/>
      </w:rPr>
    </w:lvl>
    <w:lvl w:ilvl="7" w:tplc="BEC897E6">
      <w:numFmt w:val="bullet"/>
      <w:lvlText w:val="•"/>
      <w:lvlJc w:val="left"/>
      <w:pPr>
        <w:ind w:left="7810" w:hanging="296"/>
      </w:pPr>
      <w:rPr>
        <w:rFonts w:hint="default"/>
      </w:rPr>
    </w:lvl>
    <w:lvl w:ilvl="8" w:tplc="0082F738">
      <w:numFmt w:val="bullet"/>
      <w:lvlText w:val="•"/>
      <w:lvlJc w:val="left"/>
      <w:pPr>
        <w:ind w:left="8900" w:hanging="296"/>
      </w:pPr>
      <w:rPr>
        <w:rFonts w:hint="default"/>
      </w:rPr>
    </w:lvl>
  </w:abstractNum>
  <w:abstractNum w:abstractNumId="7" w15:restartNumberingAfterBreak="0">
    <w:nsid w:val="3DBA5582"/>
    <w:multiLevelType w:val="hybridMultilevel"/>
    <w:tmpl w:val="6442BD00"/>
    <w:lvl w:ilvl="0" w:tplc="47F864AA">
      <w:numFmt w:val="bullet"/>
      <w:lvlText w:val=""/>
      <w:lvlJc w:val="left"/>
      <w:pPr>
        <w:ind w:left="896" w:hanging="285"/>
      </w:pPr>
      <w:rPr>
        <w:rFonts w:ascii="Symbol" w:eastAsia="Symbol" w:hAnsi="Symbol" w:cs="Symbol" w:hint="default"/>
        <w:w w:val="100"/>
        <w:sz w:val="20"/>
        <w:szCs w:val="20"/>
      </w:rPr>
    </w:lvl>
    <w:lvl w:ilvl="1" w:tplc="234ED5BC">
      <w:numFmt w:val="bullet"/>
      <w:lvlText w:val="•"/>
      <w:lvlJc w:val="left"/>
      <w:pPr>
        <w:ind w:left="1918" w:hanging="285"/>
      </w:pPr>
      <w:rPr>
        <w:rFonts w:hint="default"/>
      </w:rPr>
    </w:lvl>
    <w:lvl w:ilvl="2" w:tplc="170A20C6">
      <w:numFmt w:val="bullet"/>
      <w:lvlText w:val="•"/>
      <w:lvlJc w:val="left"/>
      <w:pPr>
        <w:ind w:left="2936" w:hanging="285"/>
      </w:pPr>
      <w:rPr>
        <w:rFonts w:hint="default"/>
      </w:rPr>
    </w:lvl>
    <w:lvl w:ilvl="3" w:tplc="9E8CE3E6">
      <w:numFmt w:val="bullet"/>
      <w:lvlText w:val="•"/>
      <w:lvlJc w:val="left"/>
      <w:pPr>
        <w:ind w:left="3954" w:hanging="285"/>
      </w:pPr>
      <w:rPr>
        <w:rFonts w:hint="default"/>
      </w:rPr>
    </w:lvl>
    <w:lvl w:ilvl="4" w:tplc="7AE41846">
      <w:numFmt w:val="bullet"/>
      <w:lvlText w:val="•"/>
      <w:lvlJc w:val="left"/>
      <w:pPr>
        <w:ind w:left="4972" w:hanging="285"/>
      </w:pPr>
      <w:rPr>
        <w:rFonts w:hint="default"/>
      </w:rPr>
    </w:lvl>
    <w:lvl w:ilvl="5" w:tplc="9F109F88">
      <w:numFmt w:val="bullet"/>
      <w:lvlText w:val="•"/>
      <w:lvlJc w:val="left"/>
      <w:pPr>
        <w:ind w:left="5990" w:hanging="285"/>
      </w:pPr>
      <w:rPr>
        <w:rFonts w:hint="default"/>
      </w:rPr>
    </w:lvl>
    <w:lvl w:ilvl="6" w:tplc="B05C2716">
      <w:numFmt w:val="bullet"/>
      <w:lvlText w:val="•"/>
      <w:lvlJc w:val="left"/>
      <w:pPr>
        <w:ind w:left="7008" w:hanging="285"/>
      </w:pPr>
      <w:rPr>
        <w:rFonts w:hint="default"/>
      </w:rPr>
    </w:lvl>
    <w:lvl w:ilvl="7" w:tplc="E892D1EA">
      <w:numFmt w:val="bullet"/>
      <w:lvlText w:val="•"/>
      <w:lvlJc w:val="left"/>
      <w:pPr>
        <w:ind w:left="8026" w:hanging="285"/>
      </w:pPr>
      <w:rPr>
        <w:rFonts w:hint="default"/>
      </w:rPr>
    </w:lvl>
    <w:lvl w:ilvl="8" w:tplc="8C9A87E0">
      <w:numFmt w:val="bullet"/>
      <w:lvlText w:val="•"/>
      <w:lvlJc w:val="left"/>
      <w:pPr>
        <w:ind w:left="9044" w:hanging="285"/>
      </w:pPr>
      <w:rPr>
        <w:rFonts w:hint="default"/>
      </w:rPr>
    </w:lvl>
  </w:abstractNum>
  <w:abstractNum w:abstractNumId="8" w15:restartNumberingAfterBreak="0">
    <w:nsid w:val="3FC77CD0"/>
    <w:multiLevelType w:val="hybridMultilevel"/>
    <w:tmpl w:val="36CC81A2"/>
    <w:lvl w:ilvl="0" w:tplc="9F02AAC4">
      <w:numFmt w:val="bullet"/>
      <w:lvlText w:val=""/>
      <w:lvlJc w:val="left"/>
      <w:pPr>
        <w:ind w:left="187" w:hanging="285"/>
      </w:pPr>
      <w:rPr>
        <w:rFonts w:ascii="Symbol" w:eastAsia="Symbol" w:hAnsi="Symbol" w:cs="Symbol" w:hint="default"/>
        <w:w w:val="100"/>
        <w:sz w:val="20"/>
        <w:szCs w:val="20"/>
      </w:rPr>
    </w:lvl>
    <w:lvl w:ilvl="1" w:tplc="C248F4C0">
      <w:numFmt w:val="bullet"/>
      <w:lvlText w:val="•"/>
      <w:lvlJc w:val="left"/>
      <w:pPr>
        <w:ind w:left="1270" w:hanging="285"/>
      </w:pPr>
      <w:rPr>
        <w:rFonts w:hint="default"/>
      </w:rPr>
    </w:lvl>
    <w:lvl w:ilvl="2" w:tplc="209C76E4">
      <w:numFmt w:val="bullet"/>
      <w:lvlText w:val="•"/>
      <w:lvlJc w:val="left"/>
      <w:pPr>
        <w:ind w:left="2360" w:hanging="285"/>
      </w:pPr>
      <w:rPr>
        <w:rFonts w:hint="default"/>
      </w:rPr>
    </w:lvl>
    <w:lvl w:ilvl="3" w:tplc="721E5610">
      <w:numFmt w:val="bullet"/>
      <w:lvlText w:val="•"/>
      <w:lvlJc w:val="left"/>
      <w:pPr>
        <w:ind w:left="3450" w:hanging="285"/>
      </w:pPr>
      <w:rPr>
        <w:rFonts w:hint="default"/>
      </w:rPr>
    </w:lvl>
    <w:lvl w:ilvl="4" w:tplc="159687B6">
      <w:numFmt w:val="bullet"/>
      <w:lvlText w:val="•"/>
      <w:lvlJc w:val="left"/>
      <w:pPr>
        <w:ind w:left="4540" w:hanging="285"/>
      </w:pPr>
      <w:rPr>
        <w:rFonts w:hint="default"/>
      </w:rPr>
    </w:lvl>
    <w:lvl w:ilvl="5" w:tplc="DCFEB5D6">
      <w:numFmt w:val="bullet"/>
      <w:lvlText w:val="•"/>
      <w:lvlJc w:val="left"/>
      <w:pPr>
        <w:ind w:left="5630" w:hanging="285"/>
      </w:pPr>
      <w:rPr>
        <w:rFonts w:hint="default"/>
      </w:rPr>
    </w:lvl>
    <w:lvl w:ilvl="6" w:tplc="81E4A2F4">
      <w:numFmt w:val="bullet"/>
      <w:lvlText w:val="•"/>
      <w:lvlJc w:val="left"/>
      <w:pPr>
        <w:ind w:left="6720" w:hanging="285"/>
      </w:pPr>
      <w:rPr>
        <w:rFonts w:hint="default"/>
      </w:rPr>
    </w:lvl>
    <w:lvl w:ilvl="7" w:tplc="EEE4677C">
      <w:numFmt w:val="bullet"/>
      <w:lvlText w:val="•"/>
      <w:lvlJc w:val="left"/>
      <w:pPr>
        <w:ind w:left="7810" w:hanging="285"/>
      </w:pPr>
      <w:rPr>
        <w:rFonts w:hint="default"/>
      </w:rPr>
    </w:lvl>
    <w:lvl w:ilvl="8" w:tplc="947E2A7E">
      <w:numFmt w:val="bullet"/>
      <w:lvlText w:val="•"/>
      <w:lvlJc w:val="left"/>
      <w:pPr>
        <w:ind w:left="8900" w:hanging="285"/>
      </w:pPr>
      <w:rPr>
        <w:rFonts w:hint="default"/>
      </w:rPr>
    </w:lvl>
  </w:abstractNum>
  <w:abstractNum w:abstractNumId="9" w15:restartNumberingAfterBreak="0">
    <w:nsid w:val="4F6101F2"/>
    <w:multiLevelType w:val="hybridMultilevel"/>
    <w:tmpl w:val="942CCA5C"/>
    <w:lvl w:ilvl="0" w:tplc="DE18BC40">
      <w:numFmt w:val="bullet"/>
      <w:lvlText w:val="–"/>
      <w:lvlJc w:val="left"/>
      <w:pPr>
        <w:ind w:left="187" w:hanging="153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7078383E">
      <w:numFmt w:val="bullet"/>
      <w:lvlText w:val=""/>
      <w:lvlJc w:val="left"/>
      <w:pPr>
        <w:ind w:left="187" w:hanging="285"/>
      </w:pPr>
      <w:rPr>
        <w:rFonts w:ascii="Symbol" w:eastAsia="Symbol" w:hAnsi="Symbol" w:cs="Symbol" w:hint="default"/>
        <w:w w:val="100"/>
        <w:sz w:val="20"/>
        <w:szCs w:val="20"/>
      </w:rPr>
    </w:lvl>
    <w:lvl w:ilvl="2" w:tplc="193A45B2">
      <w:numFmt w:val="bullet"/>
      <w:lvlText w:val="•"/>
      <w:lvlJc w:val="left"/>
      <w:pPr>
        <w:ind w:left="2360" w:hanging="285"/>
      </w:pPr>
      <w:rPr>
        <w:rFonts w:hint="default"/>
      </w:rPr>
    </w:lvl>
    <w:lvl w:ilvl="3" w:tplc="501A4400">
      <w:numFmt w:val="bullet"/>
      <w:lvlText w:val="•"/>
      <w:lvlJc w:val="left"/>
      <w:pPr>
        <w:ind w:left="3450" w:hanging="285"/>
      </w:pPr>
      <w:rPr>
        <w:rFonts w:hint="default"/>
      </w:rPr>
    </w:lvl>
    <w:lvl w:ilvl="4" w:tplc="257C787E">
      <w:numFmt w:val="bullet"/>
      <w:lvlText w:val="•"/>
      <w:lvlJc w:val="left"/>
      <w:pPr>
        <w:ind w:left="4540" w:hanging="285"/>
      </w:pPr>
      <w:rPr>
        <w:rFonts w:hint="default"/>
      </w:rPr>
    </w:lvl>
    <w:lvl w:ilvl="5" w:tplc="F9E66E34">
      <w:numFmt w:val="bullet"/>
      <w:lvlText w:val="•"/>
      <w:lvlJc w:val="left"/>
      <w:pPr>
        <w:ind w:left="5630" w:hanging="285"/>
      </w:pPr>
      <w:rPr>
        <w:rFonts w:hint="default"/>
      </w:rPr>
    </w:lvl>
    <w:lvl w:ilvl="6" w:tplc="38CA2A66">
      <w:numFmt w:val="bullet"/>
      <w:lvlText w:val="•"/>
      <w:lvlJc w:val="left"/>
      <w:pPr>
        <w:ind w:left="6720" w:hanging="285"/>
      </w:pPr>
      <w:rPr>
        <w:rFonts w:hint="default"/>
      </w:rPr>
    </w:lvl>
    <w:lvl w:ilvl="7" w:tplc="0074C780">
      <w:numFmt w:val="bullet"/>
      <w:lvlText w:val="•"/>
      <w:lvlJc w:val="left"/>
      <w:pPr>
        <w:ind w:left="7810" w:hanging="285"/>
      </w:pPr>
      <w:rPr>
        <w:rFonts w:hint="default"/>
      </w:rPr>
    </w:lvl>
    <w:lvl w:ilvl="8" w:tplc="EBDE5374">
      <w:numFmt w:val="bullet"/>
      <w:lvlText w:val="•"/>
      <w:lvlJc w:val="left"/>
      <w:pPr>
        <w:ind w:left="8900" w:hanging="285"/>
      </w:pPr>
      <w:rPr>
        <w:rFonts w:hint="default"/>
      </w:rPr>
    </w:lvl>
  </w:abstractNum>
  <w:abstractNum w:abstractNumId="10" w15:restartNumberingAfterBreak="0">
    <w:nsid w:val="5B627E9B"/>
    <w:multiLevelType w:val="hybridMultilevel"/>
    <w:tmpl w:val="84C284D0"/>
    <w:lvl w:ilvl="0" w:tplc="873CADC0">
      <w:start w:val="1"/>
      <w:numFmt w:val="decimal"/>
      <w:lvlText w:val="%1"/>
      <w:lvlJc w:val="left"/>
      <w:pPr>
        <w:ind w:left="3017" w:hanging="31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1286EDEE">
      <w:start w:val="1"/>
      <w:numFmt w:val="decimal"/>
      <w:lvlText w:val="%1.%2"/>
      <w:lvlJc w:val="left"/>
      <w:pPr>
        <w:ind w:left="3584" w:hanging="56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</w:rPr>
    </w:lvl>
    <w:lvl w:ilvl="2" w:tplc="8C7873A8">
      <w:start w:val="1"/>
      <w:numFmt w:val="decimal"/>
      <w:lvlText w:val="%3"/>
      <w:lvlJc w:val="left"/>
      <w:pPr>
        <w:ind w:left="3712" w:hanging="25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3" w:tplc="90127A36">
      <w:start w:val="1"/>
      <w:numFmt w:val="decimal"/>
      <w:lvlText w:val="%3.%4"/>
      <w:lvlJc w:val="left"/>
      <w:pPr>
        <w:ind w:left="4733" w:hanging="40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</w:rPr>
    </w:lvl>
    <w:lvl w:ilvl="4" w:tplc="10F04CDC">
      <w:numFmt w:val="bullet"/>
      <w:lvlText w:val="•"/>
      <w:lvlJc w:val="left"/>
      <w:pPr>
        <w:ind w:left="5645" w:hanging="400"/>
      </w:pPr>
      <w:rPr>
        <w:rFonts w:hint="default"/>
      </w:rPr>
    </w:lvl>
    <w:lvl w:ilvl="5" w:tplc="F6082F62">
      <w:numFmt w:val="bullet"/>
      <w:lvlText w:val="•"/>
      <w:lvlJc w:val="left"/>
      <w:pPr>
        <w:ind w:left="6551" w:hanging="400"/>
      </w:pPr>
      <w:rPr>
        <w:rFonts w:hint="default"/>
      </w:rPr>
    </w:lvl>
    <w:lvl w:ilvl="6" w:tplc="1430CDDC">
      <w:numFmt w:val="bullet"/>
      <w:lvlText w:val="•"/>
      <w:lvlJc w:val="left"/>
      <w:pPr>
        <w:ind w:left="7457" w:hanging="400"/>
      </w:pPr>
      <w:rPr>
        <w:rFonts w:hint="default"/>
      </w:rPr>
    </w:lvl>
    <w:lvl w:ilvl="7" w:tplc="F6BE784C">
      <w:numFmt w:val="bullet"/>
      <w:lvlText w:val="•"/>
      <w:lvlJc w:val="left"/>
      <w:pPr>
        <w:ind w:left="8362" w:hanging="400"/>
      </w:pPr>
      <w:rPr>
        <w:rFonts w:hint="default"/>
      </w:rPr>
    </w:lvl>
    <w:lvl w:ilvl="8" w:tplc="899A602C">
      <w:numFmt w:val="bullet"/>
      <w:lvlText w:val="•"/>
      <w:lvlJc w:val="left"/>
      <w:pPr>
        <w:ind w:left="9268" w:hanging="400"/>
      </w:pPr>
      <w:rPr>
        <w:rFonts w:hint="default"/>
      </w:rPr>
    </w:lvl>
  </w:abstractNum>
  <w:abstractNum w:abstractNumId="11" w15:restartNumberingAfterBreak="0">
    <w:nsid w:val="5CE87F0B"/>
    <w:multiLevelType w:val="hybridMultilevel"/>
    <w:tmpl w:val="26F4C4E8"/>
    <w:lvl w:ilvl="0" w:tplc="A1082148">
      <w:start w:val="1"/>
      <w:numFmt w:val="decimal"/>
      <w:lvlText w:val="%1"/>
      <w:lvlJc w:val="left"/>
      <w:pPr>
        <w:ind w:left="116" w:hanging="371"/>
        <w:jc w:val="right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1DB89F20">
      <w:start w:val="2"/>
      <w:numFmt w:val="decimal"/>
      <w:lvlText w:val="%2"/>
      <w:lvlJc w:val="left"/>
      <w:pPr>
        <w:ind w:left="3637" w:hanging="251"/>
        <w:jc w:val="right"/>
      </w:pPr>
      <w:rPr>
        <w:rFonts w:hint="default"/>
        <w:b/>
        <w:bCs/>
        <w:w w:val="100"/>
      </w:rPr>
    </w:lvl>
    <w:lvl w:ilvl="2" w:tplc="23F00028">
      <w:start w:val="1"/>
      <w:numFmt w:val="decimal"/>
      <w:lvlText w:val="%2.%3"/>
      <w:lvlJc w:val="left"/>
      <w:pPr>
        <w:ind w:left="4680" w:hanging="40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</w:rPr>
    </w:lvl>
    <w:lvl w:ilvl="3" w:tplc="7A22FA84">
      <w:numFmt w:val="bullet"/>
      <w:lvlText w:val="•"/>
      <w:lvlJc w:val="left"/>
      <w:pPr>
        <w:ind w:left="4489" w:hanging="400"/>
      </w:pPr>
      <w:rPr>
        <w:rFonts w:hint="default"/>
      </w:rPr>
    </w:lvl>
    <w:lvl w:ilvl="4" w:tplc="43B49CC6">
      <w:numFmt w:val="bullet"/>
      <w:lvlText w:val="•"/>
      <w:lvlJc w:val="left"/>
      <w:pPr>
        <w:ind w:left="4299" w:hanging="400"/>
      </w:pPr>
      <w:rPr>
        <w:rFonts w:hint="default"/>
      </w:rPr>
    </w:lvl>
    <w:lvl w:ilvl="5" w:tplc="071401AA">
      <w:numFmt w:val="bullet"/>
      <w:lvlText w:val="•"/>
      <w:lvlJc w:val="left"/>
      <w:pPr>
        <w:ind w:left="4109" w:hanging="400"/>
      </w:pPr>
      <w:rPr>
        <w:rFonts w:hint="default"/>
      </w:rPr>
    </w:lvl>
    <w:lvl w:ilvl="6" w:tplc="425E82E0">
      <w:numFmt w:val="bullet"/>
      <w:lvlText w:val="•"/>
      <w:lvlJc w:val="left"/>
      <w:pPr>
        <w:ind w:left="3919" w:hanging="400"/>
      </w:pPr>
      <w:rPr>
        <w:rFonts w:hint="default"/>
      </w:rPr>
    </w:lvl>
    <w:lvl w:ilvl="7" w:tplc="3D7AD440">
      <w:numFmt w:val="bullet"/>
      <w:lvlText w:val="•"/>
      <w:lvlJc w:val="left"/>
      <w:pPr>
        <w:ind w:left="3728" w:hanging="400"/>
      </w:pPr>
      <w:rPr>
        <w:rFonts w:hint="default"/>
      </w:rPr>
    </w:lvl>
    <w:lvl w:ilvl="8" w:tplc="1638CC6A">
      <w:numFmt w:val="bullet"/>
      <w:lvlText w:val="•"/>
      <w:lvlJc w:val="left"/>
      <w:pPr>
        <w:ind w:left="3538" w:hanging="400"/>
      </w:pPr>
      <w:rPr>
        <w:rFonts w:hint="default"/>
      </w:rPr>
    </w:lvl>
  </w:abstractNum>
  <w:abstractNum w:abstractNumId="12" w15:restartNumberingAfterBreak="0">
    <w:nsid w:val="5DC6494C"/>
    <w:multiLevelType w:val="multilevel"/>
    <w:tmpl w:val="E2544CC0"/>
    <w:lvl w:ilvl="0">
      <w:start w:val="1"/>
      <w:numFmt w:val="decimal"/>
      <w:lvlText w:val="%1"/>
      <w:lvlJc w:val="left"/>
      <w:pPr>
        <w:ind w:left="3017" w:hanging="31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>
      <w:start w:val="1"/>
      <w:numFmt w:val="decimal"/>
      <w:lvlText w:val="%1.%2"/>
      <w:lvlJc w:val="left"/>
      <w:pPr>
        <w:ind w:left="3584" w:hanging="56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</w:rPr>
    </w:lvl>
    <w:lvl w:ilvl="2">
      <w:start w:val="1"/>
      <w:numFmt w:val="decimal"/>
      <w:lvlText w:val="%3"/>
      <w:lvlJc w:val="left"/>
      <w:pPr>
        <w:ind w:left="3712" w:hanging="25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3">
      <w:start w:val="1"/>
      <w:numFmt w:val="decimal"/>
      <w:lvlText w:val="%3.%4"/>
      <w:lvlJc w:val="left"/>
      <w:pPr>
        <w:ind w:left="4733" w:hanging="40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</w:rPr>
    </w:lvl>
    <w:lvl w:ilvl="4">
      <w:numFmt w:val="bullet"/>
      <w:lvlText w:val="•"/>
      <w:lvlJc w:val="left"/>
      <w:pPr>
        <w:ind w:left="5645" w:hanging="400"/>
      </w:pPr>
      <w:rPr>
        <w:rFonts w:hint="default"/>
      </w:rPr>
    </w:lvl>
    <w:lvl w:ilvl="5">
      <w:numFmt w:val="bullet"/>
      <w:lvlText w:val="•"/>
      <w:lvlJc w:val="left"/>
      <w:pPr>
        <w:ind w:left="6551" w:hanging="400"/>
      </w:pPr>
      <w:rPr>
        <w:rFonts w:hint="default"/>
      </w:rPr>
    </w:lvl>
    <w:lvl w:ilvl="6">
      <w:numFmt w:val="bullet"/>
      <w:lvlText w:val="•"/>
      <w:lvlJc w:val="left"/>
      <w:pPr>
        <w:ind w:left="7457" w:hanging="400"/>
      </w:pPr>
      <w:rPr>
        <w:rFonts w:hint="default"/>
      </w:rPr>
    </w:lvl>
    <w:lvl w:ilvl="7">
      <w:numFmt w:val="bullet"/>
      <w:lvlText w:val="•"/>
      <w:lvlJc w:val="left"/>
      <w:pPr>
        <w:ind w:left="8362" w:hanging="400"/>
      </w:pPr>
      <w:rPr>
        <w:rFonts w:hint="default"/>
      </w:rPr>
    </w:lvl>
    <w:lvl w:ilvl="8">
      <w:numFmt w:val="bullet"/>
      <w:lvlText w:val="•"/>
      <w:lvlJc w:val="left"/>
      <w:pPr>
        <w:ind w:left="9268" w:hanging="400"/>
      </w:pPr>
      <w:rPr>
        <w:rFonts w:hint="default"/>
      </w:rPr>
    </w:lvl>
  </w:abstractNum>
  <w:abstractNum w:abstractNumId="13" w15:restartNumberingAfterBreak="0">
    <w:nsid w:val="64A25C62"/>
    <w:multiLevelType w:val="hybridMultilevel"/>
    <w:tmpl w:val="E7960B62"/>
    <w:lvl w:ilvl="0" w:tplc="FD323098">
      <w:start w:val="1"/>
      <w:numFmt w:val="decimal"/>
      <w:lvlText w:val="%1)"/>
      <w:lvlJc w:val="left"/>
      <w:pPr>
        <w:ind w:left="829" w:hanging="218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8496E946">
      <w:numFmt w:val="bullet"/>
      <w:lvlText w:val="•"/>
      <w:lvlJc w:val="left"/>
      <w:pPr>
        <w:ind w:left="3340" w:hanging="218"/>
      </w:pPr>
      <w:rPr>
        <w:rFonts w:hint="default"/>
      </w:rPr>
    </w:lvl>
    <w:lvl w:ilvl="2" w:tplc="CFBA8878">
      <w:numFmt w:val="bullet"/>
      <w:lvlText w:val="•"/>
      <w:lvlJc w:val="left"/>
      <w:pPr>
        <w:ind w:left="4200" w:hanging="218"/>
      </w:pPr>
      <w:rPr>
        <w:rFonts w:hint="default"/>
      </w:rPr>
    </w:lvl>
    <w:lvl w:ilvl="3" w:tplc="E012AC84">
      <w:numFmt w:val="bullet"/>
      <w:lvlText w:val="•"/>
      <w:lvlJc w:val="left"/>
      <w:pPr>
        <w:ind w:left="5060" w:hanging="218"/>
      </w:pPr>
      <w:rPr>
        <w:rFonts w:hint="default"/>
      </w:rPr>
    </w:lvl>
    <w:lvl w:ilvl="4" w:tplc="C4DE12F2">
      <w:numFmt w:val="bullet"/>
      <w:lvlText w:val="•"/>
      <w:lvlJc w:val="left"/>
      <w:pPr>
        <w:ind w:left="5920" w:hanging="218"/>
      </w:pPr>
      <w:rPr>
        <w:rFonts w:hint="default"/>
      </w:rPr>
    </w:lvl>
    <w:lvl w:ilvl="5" w:tplc="157CB566">
      <w:numFmt w:val="bullet"/>
      <w:lvlText w:val="•"/>
      <w:lvlJc w:val="left"/>
      <w:pPr>
        <w:ind w:left="6780" w:hanging="218"/>
      </w:pPr>
      <w:rPr>
        <w:rFonts w:hint="default"/>
      </w:rPr>
    </w:lvl>
    <w:lvl w:ilvl="6" w:tplc="AABEF050">
      <w:numFmt w:val="bullet"/>
      <w:lvlText w:val="•"/>
      <w:lvlJc w:val="left"/>
      <w:pPr>
        <w:ind w:left="7640" w:hanging="218"/>
      </w:pPr>
      <w:rPr>
        <w:rFonts w:hint="default"/>
      </w:rPr>
    </w:lvl>
    <w:lvl w:ilvl="7" w:tplc="D60C0952">
      <w:numFmt w:val="bullet"/>
      <w:lvlText w:val="•"/>
      <w:lvlJc w:val="left"/>
      <w:pPr>
        <w:ind w:left="8500" w:hanging="218"/>
      </w:pPr>
      <w:rPr>
        <w:rFonts w:hint="default"/>
      </w:rPr>
    </w:lvl>
    <w:lvl w:ilvl="8" w:tplc="E8685B5E">
      <w:numFmt w:val="bullet"/>
      <w:lvlText w:val="•"/>
      <w:lvlJc w:val="left"/>
      <w:pPr>
        <w:ind w:left="9360" w:hanging="218"/>
      </w:pPr>
      <w:rPr>
        <w:rFonts w:hint="default"/>
      </w:rPr>
    </w:lvl>
  </w:abstractNum>
  <w:abstractNum w:abstractNumId="14" w15:restartNumberingAfterBreak="0">
    <w:nsid w:val="660A47F2"/>
    <w:multiLevelType w:val="hybridMultilevel"/>
    <w:tmpl w:val="8F4CF718"/>
    <w:lvl w:ilvl="0" w:tplc="EA30E1BA">
      <w:numFmt w:val="bullet"/>
      <w:lvlText w:val=""/>
      <w:lvlJc w:val="left"/>
      <w:pPr>
        <w:ind w:left="187" w:hanging="285"/>
      </w:pPr>
      <w:rPr>
        <w:rFonts w:ascii="Symbol" w:eastAsia="Symbol" w:hAnsi="Symbol" w:cs="Symbol" w:hint="default"/>
        <w:w w:val="100"/>
        <w:sz w:val="20"/>
        <w:szCs w:val="20"/>
      </w:rPr>
    </w:lvl>
    <w:lvl w:ilvl="1" w:tplc="3CBA2F92">
      <w:numFmt w:val="bullet"/>
      <w:lvlText w:val="•"/>
      <w:lvlJc w:val="left"/>
      <w:pPr>
        <w:ind w:left="1270" w:hanging="285"/>
      </w:pPr>
      <w:rPr>
        <w:rFonts w:hint="default"/>
      </w:rPr>
    </w:lvl>
    <w:lvl w:ilvl="2" w:tplc="4E880BCE">
      <w:numFmt w:val="bullet"/>
      <w:lvlText w:val="•"/>
      <w:lvlJc w:val="left"/>
      <w:pPr>
        <w:ind w:left="2360" w:hanging="285"/>
      </w:pPr>
      <w:rPr>
        <w:rFonts w:hint="default"/>
      </w:rPr>
    </w:lvl>
    <w:lvl w:ilvl="3" w:tplc="30547B16">
      <w:numFmt w:val="bullet"/>
      <w:lvlText w:val="•"/>
      <w:lvlJc w:val="left"/>
      <w:pPr>
        <w:ind w:left="3450" w:hanging="285"/>
      </w:pPr>
      <w:rPr>
        <w:rFonts w:hint="default"/>
      </w:rPr>
    </w:lvl>
    <w:lvl w:ilvl="4" w:tplc="6FA80E1E">
      <w:numFmt w:val="bullet"/>
      <w:lvlText w:val="•"/>
      <w:lvlJc w:val="left"/>
      <w:pPr>
        <w:ind w:left="4540" w:hanging="285"/>
      </w:pPr>
      <w:rPr>
        <w:rFonts w:hint="default"/>
      </w:rPr>
    </w:lvl>
    <w:lvl w:ilvl="5" w:tplc="F070973A">
      <w:numFmt w:val="bullet"/>
      <w:lvlText w:val="•"/>
      <w:lvlJc w:val="left"/>
      <w:pPr>
        <w:ind w:left="5630" w:hanging="285"/>
      </w:pPr>
      <w:rPr>
        <w:rFonts w:hint="default"/>
      </w:rPr>
    </w:lvl>
    <w:lvl w:ilvl="6" w:tplc="F57A0D9E">
      <w:numFmt w:val="bullet"/>
      <w:lvlText w:val="•"/>
      <w:lvlJc w:val="left"/>
      <w:pPr>
        <w:ind w:left="6720" w:hanging="285"/>
      </w:pPr>
      <w:rPr>
        <w:rFonts w:hint="default"/>
      </w:rPr>
    </w:lvl>
    <w:lvl w:ilvl="7" w:tplc="DA1601C0">
      <w:numFmt w:val="bullet"/>
      <w:lvlText w:val="•"/>
      <w:lvlJc w:val="left"/>
      <w:pPr>
        <w:ind w:left="7810" w:hanging="285"/>
      </w:pPr>
      <w:rPr>
        <w:rFonts w:hint="default"/>
      </w:rPr>
    </w:lvl>
    <w:lvl w:ilvl="8" w:tplc="734EE6F6">
      <w:numFmt w:val="bullet"/>
      <w:lvlText w:val="•"/>
      <w:lvlJc w:val="left"/>
      <w:pPr>
        <w:ind w:left="8900" w:hanging="285"/>
      </w:pPr>
      <w:rPr>
        <w:rFonts w:hint="default"/>
      </w:rPr>
    </w:lvl>
  </w:abstractNum>
  <w:abstractNum w:abstractNumId="15" w15:restartNumberingAfterBreak="0">
    <w:nsid w:val="76C370E1"/>
    <w:multiLevelType w:val="hybridMultilevel"/>
    <w:tmpl w:val="7752E1A6"/>
    <w:lvl w:ilvl="0" w:tplc="1E3C54B8">
      <w:start w:val="1"/>
      <w:numFmt w:val="decimal"/>
      <w:lvlText w:val="%1)"/>
      <w:lvlJc w:val="left"/>
      <w:pPr>
        <w:ind w:left="829" w:hanging="218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8CC616E2">
      <w:numFmt w:val="bullet"/>
      <w:lvlText w:val="•"/>
      <w:lvlJc w:val="left"/>
      <w:pPr>
        <w:ind w:left="1846" w:hanging="218"/>
      </w:pPr>
      <w:rPr>
        <w:rFonts w:hint="default"/>
      </w:rPr>
    </w:lvl>
    <w:lvl w:ilvl="2" w:tplc="53F8DE8A">
      <w:numFmt w:val="bullet"/>
      <w:lvlText w:val="•"/>
      <w:lvlJc w:val="left"/>
      <w:pPr>
        <w:ind w:left="2872" w:hanging="218"/>
      </w:pPr>
      <w:rPr>
        <w:rFonts w:hint="default"/>
      </w:rPr>
    </w:lvl>
    <w:lvl w:ilvl="3" w:tplc="048CDD3E">
      <w:numFmt w:val="bullet"/>
      <w:lvlText w:val="•"/>
      <w:lvlJc w:val="left"/>
      <w:pPr>
        <w:ind w:left="3898" w:hanging="218"/>
      </w:pPr>
      <w:rPr>
        <w:rFonts w:hint="default"/>
      </w:rPr>
    </w:lvl>
    <w:lvl w:ilvl="4" w:tplc="2C90DEB8">
      <w:numFmt w:val="bullet"/>
      <w:lvlText w:val="•"/>
      <w:lvlJc w:val="left"/>
      <w:pPr>
        <w:ind w:left="4924" w:hanging="218"/>
      </w:pPr>
      <w:rPr>
        <w:rFonts w:hint="default"/>
      </w:rPr>
    </w:lvl>
    <w:lvl w:ilvl="5" w:tplc="F73A0034">
      <w:numFmt w:val="bullet"/>
      <w:lvlText w:val="•"/>
      <w:lvlJc w:val="left"/>
      <w:pPr>
        <w:ind w:left="5950" w:hanging="218"/>
      </w:pPr>
      <w:rPr>
        <w:rFonts w:hint="default"/>
      </w:rPr>
    </w:lvl>
    <w:lvl w:ilvl="6" w:tplc="0974F790">
      <w:numFmt w:val="bullet"/>
      <w:lvlText w:val="•"/>
      <w:lvlJc w:val="left"/>
      <w:pPr>
        <w:ind w:left="6976" w:hanging="218"/>
      </w:pPr>
      <w:rPr>
        <w:rFonts w:hint="default"/>
      </w:rPr>
    </w:lvl>
    <w:lvl w:ilvl="7" w:tplc="E6AAC26C">
      <w:numFmt w:val="bullet"/>
      <w:lvlText w:val="•"/>
      <w:lvlJc w:val="left"/>
      <w:pPr>
        <w:ind w:left="8002" w:hanging="218"/>
      </w:pPr>
      <w:rPr>
        <w:rFonts w:hint="default"/>
      </w:rPr>
    </w:lvl>
    <w:lvl w:ilvl="8" w:tplc="37B80BC8">
      <w:numFmt w:val="bullet"/>
      <w:lvlText w:val="•"/>
      <w:lvlJc w:val="left"/>
      <w:pPr>
        <w:ind w:left="9028" w:hanging="218"/>
      </w:pPr>
      <w:rPr>
        <w:rFonts w:hint="default"/>
      </w:rPr>
    </w:lvl>
  </w:abstractNum>
  <w:abstractNum w:abstractNumId="16" w15:restartNumberingAfterBreak="0">
    <w:nsid w:val="7ADF204D"/>
    <w:multiLevelType w:val="multilevel"/>
    <w:tmpl w:val="CF1C11BE"/>
    <w:lvl w:ilvl="0">
      <w:start w:val="1"/>
      <w:numFmt w:val="decimal"/>
      <w:lvlText w:val="%1"/>
      <w:lvlJc w:val="left"/>
      <w:pPr>
        <w:ind w:left="3017" w:hanging="317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>
      <w:start w:val="1"/>
      <w:numFmt w:val="decimal"/>
      <w:lvlText w:val="%1.%2"/>
      <w:lvlJc w:val="left"/>
      <w:pPr>
        <w:ind w:left="3584" w:hanging="568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</w:rPr>
    </w:lvl>
    <w:lvl w:ilvl="2">
      <w:start w:val="1"/>
      <w:numFmt w:val="decimal"/>
      <w:lvlText w:val="%3"/>
      <w:lvlJc w:val="left"/>
      <w:pPr>
        <w:ind w:left="3712" w:hanging="251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3">
      <w:start w:val="1"/>
      <w:numFmt w:val="decimal"/>
      <w:lvlText w:val="%3.%4"/>
      <w:lvlJc w:val="left"/>
      <w:pPr>
        <w:ind w:left="4733" w:hanging="40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</w:rPr>
    </w:lvl>
    <w:lvl w:ilvl="4">
      <w:numFmt w:val="bullet"/>
      <w:lvlText w:val="•"/>
      <w:lvlJc w:val="left"/>
      <w:pPr>
        <w:ind w:left="5645" w:hanging="400"/>
      </w:pPr>
      <w:rPr>
        <w:rFonts w:hint="default"/>
      </w:rPr>
    </w:lvl>
    <w:lvl w:ilvl="5">
      <w:numFmt w:val="bullet"/>
      <w:lvlText w:val="•"/>
      <w:lvlJc w:val="left"/>
      <w:pPr>
        <w:ind w:left="6551" w:hanging="400"/>
      </w:pPr>
      <w:rPr>
        <w:rFonts w:hint="default"/>
      </w:rPr>
    </w:lvl>
    <w:lvl w:ilvl="6">
      <w:numFmt w:val="bullet"/>
      <w:lvlText w:val="•"/>
      <w:lvlJc w:val="left"/>
      <w:pPr>
        <w:ind w:left="7457" w:hanging="400"/>
      </w:pPr>
      <w:rPr>
        <w:rFonts w:hint="default"/>
      </w:rPr>
    </w:lvl>
    <w:lvl w:ilvl="7">
      <w:numFmt w:val="bullet"/>
      <w:lvlText w:val="•"/>
      <w:lvlJc w:val="left"/>
      <w:pPr>
        <w:ind w:left="8362" w:hanging="400"/>
      </w:pPr>
      <w:rPr>
        <w:rFonts w:hint="default"/>
      </w:rPr>
    </w:lvl>
    <w:lvl w:ilvl="8">
      <w:numFmt w:val="bullet"/>
      <w:lvlText w:val="•"/>
      <w:lvlJc w:val="left"/>
      <w:pPr>
        <w:ind w:left="9268" w:hanging="400"/>
      </w:pPr>
      <w:rPr>
        <w:rFonts w:hint="default"/>
      </w:rPr>
    </w:lvl>
  </w:abstractNum>
  <w:abstractNum w:abstractNumId="17" w15:restartNumberingAfterBreak="0">
    <w:nsid w:val="7D4B6B5B"/>
    <w:multiLevelType w:val="multilevel"/>
    <w:tmpl w:val="CB587CC6"/>
    <w:lvl w:ilvl="0">
      <w:start w:val="1"/>
      <w:numFmt w:val="decimal"/>
      <w:lvlText w:val="%1"/>
      <w:lvlJc w:val="left"/>
      <w:pPr>
        <w:ind w:left="3017" w:hanging="31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>
      <w:start w:val="1"/>
      <w:numFmt w:val="decimal"/>
      <w:lvlText w:val="%1.%2"/>
      <w:lvlJc w:val="left"/>
      <w:pPr>
        <w:ind w:left="3584" w:hanging="56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</w:rPr>
    </w:lvl>
    <w:lvl w:ilvl="2">
      <w:start w:val="1"/>
      <w:numFmt w:val="decimal"/>
      <w:lvlText w:val="%3"/>
      <w:lvlJc w:val="left"/>
      <w:pPr>
        <w:ind w:left="3712" w:hanging="25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3">
      <w:start w:val="1"/>
      <w:numFmt w:val="decimal"/>
      <w:lvlText w:val="%3.%4"/>
      <w:lvlJc w:val="left"/>
      <w:pPr>
        <w:ind w:left="4733" w:hanging="40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</w:rPr>
    </w:lvl>
    <w:lvl w:ilvl="4">
      <w:numFmt w:val="bullet"/>
      <w:lvlText w:val="•"/>
      <w:lvlJc w:val="left"/>
      <w:pPr>
        <w:ind w:left="5645" w:hanging="400"/>
      </w:pPr>
      <w:rPr>
        <w:rFonts w:hint="default"/>
      </w:rPr>
    </w:lvl>
    <w:lvl w:ilvl="5">
      <w:numFmt w:val="bullet"/>
      <w:lvlText w:val="•"/>
      <w:lvlJc w:val="left"/>
      <w:pPr>
        <w:ind w:left="6551" w:hanging="400"/>
      </w:pPr>
      <w:rPr>
        <w:rFonts w:hint="default"/>
      </w:rPr>
    </w:lvl>
    <w:lvl w:ilvl="6">
      <w:numFmt w:val="bullet"/>
      <w:lvlText w:val="•"/>
      <w:lvlJc w:val="left"/>
      <w:pPr>
        <w:ind w:left="7457" w:hanging="400"/>
      </w:pPr>
      <w:rPr>
        <w:rFonts w:hint="default"/>
      </w:rPr>
    </w:lvl>
    <w:lvl w:ilvl="7">
      <w:numFmt w:val="bullet"/>
      <w:lvlText w:val="•"/>
      <w:lvlJc w:val="left"/>
      <w:pPr>
        <w:ind w:left="8362" w:hanging="400"/>
      </w:pPr>
      <w:rPr>
        <w:rFonts w:hint="default"/>
      </w:rPr>
    </w:lvl>
    <w:lvl w:ilvl="8">
      <w:numFmt w:val="bullet"/>
      <w:lvlText w:val="•"/>
      <w:lvlJc w:val="left"/>
      <w:pPr>
        <w:ind w:left="9268" w:hanging="400"/>
      </w:pPr>
      <w:rPr>
        <w:rFonts w:hint="default"/>
      </w:rPr>
    </w:lvl>
  </w:abstractNum>
  <w:num w:numId="1">
    <w:abstractNumId w:val="6"/>
  </w:num>
  <w:num w:numId="2">
    <w:abstractNumId w:val="14"/>
  </w:num>
  <w:num w:numId="3">
    <w:abstractNumId w:val="16"/>
  </w:num>
  <w:num w:numId="4">
    <w:abstractNumId w:val="12"/>
  </w:num>
  <w:num w:numId="5">
    <w:abstractNumId w:val="5"/>
  </w:num>
  <w:num w:numId="6">
    <w:abstractNumId w:val="7"/>
  </w:num>
  <w:num w:numId="7">
    <w:abstractNumId w:val="17"/>
  </w:num>
  <w:num w:numId="8">
    <w:abstractNumId w:val="8"/>
  </w:num>
  <w:num w:numId="9">
    <w:abstractNumId w:val="3"/>
  </w:num>
  <w:num w:numId="10">
    <w:abstractNumId w:val="1"/>
  </w:num>
  <w:num w:numId="11">
    <w:abstractNumId w:val="10"/>
  </w:num>
  <w:num w:numId="12">
    <w:abstractNumId w:val="4"/>
  </w:num>
  <w:num w:numId="13">
    <w:abstractNumId w:val="11"/>
  </w:num>
  <w:num w:numId="14">
    <w:abstractNumId w:val="15"/>
  </w:num>
  <w:num w:numId="15">
    <w:abstractNumId w:val="2"/>
  </w:num>
  <w:num w:numId="16">
    <w:abstractNumId w:val="0"/>
  </w:num>
  <w:num w:numId="17">
    <w:abstractNumId w:val="1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978"/>
    <w:rsid w:val="0003261F"/>
    <w:rsid w:val="00037867"/>
    <w:rsid w:val="0011221A"/>
    <w:rsid w:val="00121DD1"/>
    <w:rsid w:val="00123DCD"/>
    <w:rsid w:val="00137E21"/>
    <w:rsid w:val="001650A2"/>
    <w:rsid w:val="00186308"/>
    <w:rsid w:val="00193E45"/>
    <w:rsid w:val="00206652"/>
    <w:rsid w:val="00244D95"/>
    <w:rsid w:val="00342614"/>
    <w:rsid w:val="00410D09"/>
    <w:rsid w:val="00550DF7"/>
    <w:rsid w:val="005F0361"/>
    <w:rsid w:val="0064335E"/>
    <w:rsid w:val="006538AD"/>
    <w:rsid w:val="00720A0A"/>
    <w:rsid w:val="00724D4E"/>
    <w:rsid w:val="00734375"/>
    <w:rsid w:val="007C39A1"/>
    <w:rsid w:val="007F5A3E"/>
    <w:rsid w:val="008C1379"/>
    <w:rsid w:val="008D3FCF"/>
    <w:rsid w:val="009B5959"/>
    <w:rsid w:val="009E4E9E"/>
    <w:rsid w:val="00AF36BD"/>
    <w:rsid w:val="00B27D75"/>
    <w:rsid w:val="00B83652"/>
    <w:rsid w:val="00BA2375"/>
    <w:rsid w:val="00BC0A45"/>
    <w:rsid w:val="00C36EAF"/>
    <w:rsid w:val="00D617F9"/>
    <w:rsid w:val="00D72854"/>
    <w:rsid w:val="00E0788E"/>
    <w:rsid w:val="00E75EC0"/>
    <w:rsid w:val="00F57D5F"/>
    <w:rsid w:val="00F61B6C"/>
    <w:rsid w:val="00FA378B"/>
    <w:rsid w:val="00FB4978"/>
    <w:rsid w:val="00FF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C75AC"/>
  <w15:chartTrackingRefBased/>
  <w15:docId w15:val="{8498CBAE-05A8-4E2E-88C5-DBD67069F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4D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6538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unhideWhenUsed/>
    <w:qFormat/>
    <w:rsid w:val="00724D4E"/>
    <w:pPr>
      <w:ind w:left="181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4D4E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3">
    <w:name w:val="Body Text"/>
    <w:basedOn w:val="a"/>
    <w:link w:val="a4"/>
    <w:uiPriority w:val="1"/>
    <w:qFormat/>
    <w:rsid w:val="00724D4E"/>
    <w:pPr>
      <w:ind w:left="187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724D4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5">
    <w:name w:val="List Paragraph"/>
    <w:basedOn w:val="a"/>
    <w:uiPriority w:val="1"/>
    <w:qFormat/>
    <w:rsid w:val="00724D4E"/>
    <w:pPr>
      <w:ind w:left="187" w:firstLine="424"/>
    </w:pPr>
  </w:style>
  <w:style w:type="character" w:styleId="a6">
    <w:name w:val="Hyperlink"/>
    <w:basedOn w:val="a0"/>
    <w:uiPriority w:val="99"/>
    <w:unhideWhenUsed/>
    <w:rsid w:val="00F61B6C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61B6C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244D9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44D95"/>
  </w:style>
  <w:style w:type="character" w:customStyle="1" w:styleId="10">
    <w:name w:val="Заголовок 1 Знак"/>
    <w:basedOn w:val="a0"/>
    <w:link w:val="1"/>
    <w:uiPriority w:val="9"/>
    <w:rsid w:val="006538A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hyperlink" Target="mailto:danilov.37@bk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2020-09-14T15:44:00Z</dcterms:created>
  <dcterms:modified xsi:type="dcterms:W3CDTF">2020-09-14T15:48:00Z</dcterms:modified>
</cp:coreProperties>
</file>